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C559B3" w14:textId="77777777" w:rsidR="008619BB" w:rsidRPr="0095190E" w:rsidRDefault="008619BB" w:rsidP="008619BB">
      <w:pPr>
        <w:spacing w:before="0" w:after="200"/>
        <w:jc w:val="center"/>
        <w:rPr>
          <w:rFonts w:asciiTheme="minorHAnsi" w:hAnsiTheme="minorHAnsi"/>
          <w:b/>
          <w:color w:val="ED7D31" w:themeColor="accent2"/>
          <w:sz w:val="36"/>
          <w:szCs w:val="36"/>
        </w:rPr>
      </w:pPr>
      <w:r w:rsidRPr="00A4043A">
        <w:rPr>
          <w:rFonts w:asciiTheme="minorHAnsi" w:hAnsiTheme="minorHAnsi"/>
          <w:b/>
          <w:color w:val="ED7D31" w:themeColor="accent2"/>
          <w:sz w:val="36"/>
          <w:szCs w:val="36"/>
        </w:rPr>
        <w:t>Agenda</w:t>
      </w:r>
    </w:p>
    <w:tbl>
      <w:tblPr>
        <w:tblStyle w:val="TableGrid"/>
        <w:tblW w:w="9201" w:type="dxa"/>
        <w:tblLayout w:type="fixed"/>
        <w:tblLook w:val="04A0" w:firstRow="1" w:lastRow="0" w:firstColumn="1" w:lastColumn="0" w:noHBand="0" w:noVBand="1"/>
      </w:tblPr>
      <w:tblGrid>
        <w:gridCol w:w="704"/>
        <w:gridCol w:w="5219"/>
        <w:gridCol w:w="3278"/>
      </w:tblGrid>
      <w:tr w:rsidR="008619BB" w14:paraId="766AF4ED" w14:textId="77777777" w:rsidTr="007B7E77">
        <w:tc>
          <w:tcPr>
            <w:tcW w:w="9201" w:type="dxa"/>
            <w:gridSpan w:val="3"/>
          </w:tcPr>
          <w:p w14:paraId="6D0F1379" w14:textId="2B6AD98C" w:rsidR="008619BB" w:rsidRPr="006C4434" w:rsidRDefault="00326A5E" w:rsidP="00F91D28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4472C4" w:themeColor="accent5"/>
                <w:szCs w:val="16"/>
              </w:rPr>
              <w:t>Tuesday 1</w:t>
            </w:r>
            <w:r w:rsidRPr="00326A5E">
              <w:rPr>
                <w:rFonts w:asciiTheme="minorHAnsi" w:hAnsiTheme="minorHAnsi"/>
                <w:b/>
                <w:color w:val="4472C4" w:themeColor="accent5"/>
                <w:szCs w:val="16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color w:val="4472C4" w:themeColor="accent5"/>
                <w:szCs w:val="16"/>
              </w:rPr>
              <w:t xml:space="preserve"> </w:t>
            </w:r>
            <w:r w:rsidR="002C2222">
              <w:rPr>
                <w:rFonts w:asciiTheme="minorHAnsi" w:hAnsiTheme="minorHAnsi"/>
                <w:b/>
                <w:color w:val="4472C4" w:themeColor="accent5"/>
                <w:szCs w:val="16"/>
              </w:rPr>
              <w:t xml:space="preserve">November </w:t>
            </w:r>
          </w:p>
        </w:tc>
      </w:tr>
      <w:tr w:rsidR="008619BB" w14:paraId="63F5EB05" w14:textId="77777777" w:rsidTr="00801092">
        <w:tc>
          <w:tcPr>
            <w:tcW w:w="704" w:type="dxa"/>
          </w:tcPr>
          <w:p w14:paraId="00431E90" w14:textId="77777777" w:rsidR="008619BB" w:rsidRPr="00DE2240" w:rsidRDefault="008619BB" w:rsidP="00F91D28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E2240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5219" w:type="dxa"/>
          </w:tcPr>
          <w:p w14:paraId="29F83489" w14:textId="77777777" w:rsidR="008619BB" w:rsidRPr="00DE2240" w:rsidRDefault="008619BB" w:rsidP="00F91D28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E2240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3278" w:type="dxa"/>
          </w:tcPr>
          <w:p w14:paraId="3204246B" w14:textId="77777777" w:rsidR="008619BB" w:rsidRPr="00DE2240" w:rsidRDefault="008619BB" w:rsidP="00F91D28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DE2240">
              <w:rPr>
                <w:rFonts w:asciiTheme="minorHAnsi" w:hAnsiTheme="minorHAnsi"/>
                <w:b/>
                <w:sz w:val="20"/>
                <w:szCs w:val="20"/>
              </w:rPr>
              <w:t>Presenter</w:t>
            </w:r>
          </w:p>
        </w:tc>
      </w:tr>
      <w:tr w:rsidR="008619BB" w14:paraId="55F918D4" w14:textId="77777777" w:rsidTr="007B7E77">
        <w:tc>
          <w:tcPr>
            <w:tcW w:w="9201" w:type="dxa"/>
            <w:gridSpan w:val="3"/>
            <w:shd w:val="clear" w:color="auto" w:fill="FFFF00"/>
          </w:tcPr>
          <w:p w14:paraId="6C4609F6" w14:textId="77777777" w:rsidR="008619BB" w:rsidRPr="00DE2240" w:rsidRDefault="008619BB" w:rsidP="00F91D28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2240">
              <w:rPr>
                <w:rFonts w:asciiTheme="minorHAnsi" w:hAnsiTheme="minorHAnsi"/>
                <w:sz w:val="20"/>
                <w:szCs w:val="20"/>
              </w:rPr>
              <w:t xml:space="preserve">10:00            </w:t>
            </w:r>
            <w:r w:rsidRPr="00DE2240">
              <w:rPr>
                <w:rFonts w:asciiTheme="minorHAnsi" w:hAnsiTheme="minorHAnsi"/>
                <w:color w:val="000000"/>
                <w:sz w:val="20"/>
                <w:szCs w:val="20"/>
              </w:rPr>
              <w:t>Registration / Poster Board set up / Refreshments</w:t>
            </w:r>
          </w:p>
        </w:tc>
      </w:tr>
      <w:tr w:rsidR="008619BB" w14:paraId="3E530BB3" w14:textId="77777777" w:rsidTr="00801092">
        <w:trPr>
          <w:trHeight w:val="451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14:paraId="503A5D99" w14:textId="77777777" w:rsidR="008619BB" w:rsidRPr="00DE2240" w:rsidRDefault="00427397" w:rsidP="00801092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2240">
              <w:rPr>
                <w:rFonts w:asciiTheme="minorHAnsi" w:hAnsiTheme="minorHAnsi"/>
                <w:sz w:val="20"/>
                <w:szCs w:val="20"/>
              </w:rPr>
              <w:t>10:</w:t>
            </w:r>
            <w:r w:rsidR="00967389">
              <w:rPr>
                <w:rFonts w:asciiTheme="minorHAnsi" w:hAnsiTheme="minorHAnsi"/>
                <w:sz w:val="20"/>
                <w:szCs w:val="20"/>
              </w:rPr>
              <w:t>3</w:t>
            </w:r>
            <w:r w:rsidRPr="00DE224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auto"/>
          </w:tcPr>
          <w:p w14:paraId="6A259597" w14:textId="77777777" w:rsidR="008619BB" w:rsidRPr="00DE2240" w:rsidRDefault="008619BB" w:rsidP="00801092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2240">
              <w:rPr>
                <w:rFonts w:asciiTheme="minorHAnsi" w:hAnsiTheme="minorHAnsi"/>
                <w:color w:val="000000"/>
                <w:sz w:val="20"/>
                <w:szCs w:val="20"/>
              </w:rPr>
              <w:t>Introduction and Housekeeping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auto"/>
          </w:tcPr>
          <w:p w14:paraId="3EE8A7FC" w14:textId="77777777" w:rsidR="008619BB" w:rsidRPr="00DE2240" w:rsidRDefault="00EC30FA" w:rsidP="00801092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2240">
              <w:rPr>
                <w:rFonts w:asciiTheme="minorHAnsi" w:hAnsiTheme="minorHAnsi"/>
                <w:color w:val="000000"/>
                <w:sz w:val="20"/>
                <w:szCs w:val="20"/>
              </w:rPr>
              <w:t>Prof</w:t>
            </w:r>
            <w:r w:rsidR="008619BB" w:rsidRPr="00DE22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Michael Fairweather</w:t>
            </w:r>
          </w:p>
          <w:p w14:paraId="7E81381F" w14:textId="77777777" w:rsidR="008619BB" w:rsidRPr="00DE2240" w:rsidRDefault="008619BB" w:rsidP="00801092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E2240">
              <w:rPr>
                <w:rFonts w:asciiTheme="minorHAnsi" w:hAnsiTheme="minorHAnsi"/>
                <w:color w:val="000000"/>
                <w:sz w:val="20"/>
                <w:szCs w:val="20"/>
              </w:rPr>
              <w:t>University of Leeds</w:t>
            </w:r>
          </w:p>
        </w:tc>
      </w:tr>
      <w:tr w:rsidR="008619BB" w14:paraId="512CE167" w14:textId="77777777" w:rsidTr="007B7E77">
        <w:trPr>
          <w:trHeight w:val="403"/>
        </w:trPr>
        <w:tc>
          <w:tcPr>
            <w:tcW w:w="9201" w:type="dxa"/>
            <w:gridSpan w:val="3"/>
            <w:shd w:val="clear" w:color="auto" w:fill="9CC2E5" w:themeFill="accent1" w:themeFillTint="99"/>
          </w:tcPr>
          <w:p w14:paraId="12F4B769" w14:textId="42774FB8" w:rsidR="008619BB" w:rsidRPr="00AE7E80" w:rsidRDefault="00CC70F8" w:rsidP="0006063F">
            <w:pPr>
              <w:spacing w:before="60" w:after="60" w:line="240" w:lineRule="auto"/>
              <w:rPr>
                <w:rFonts w:asciiTheme="minorHAnsi" w:hAnsiTheme="minorHAnsi"/>
                <w:i/>
                <w:color w:val="000000"/>
                <w:sz w:val="20"/>
                <w:szCs w:val="20"/>
              </w:rPr>
            </w:pPr>
            <w:r w:rsidRPr="00DE224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Session </w:t>
            </w:r>
            <w:r w:rsidR="008619BB" w:rsidRPr="00DE224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1</w:t>
            </w:r>
            <w:r w:rsidR="004F3233" w:rsidRPr="00DE224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8619BB" w:rsidRPr="00BD29C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Chairs: </w:t>
            </w:r>
            <w:r w:rsidR="00967389" w:rsidRPr="00BD29C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Prof Tom Scott, University of Bristol</w:t>
            </w:r>
            <w:r w:rsidR="00796281" w:rsidRPr="002F1718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, </w:t>
            </w:r>
            <w:r w:rsidR="005E1A3E" w:rsidRPr="002F1718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Marco</w:t>
            </w:r>
            <w:r w:rsidR="00A2104D" w:rsidRPr="002F1718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2104D" w:rsidRPr="002F1718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Sacchi</w:t>
            </w:r>
            <w:proofErr w:type="spellEnd"/>
            <w:r w:rsidR="002F1718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,</w:t>
            </w:r>
            <w:r w:rsidR="00A2104D" w:rsidRPr="002F1718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 University of Surrey</w:t>
            </w:r>
            <w:r w:rsidR="00796281" w:rsidRPr="002F1718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,</w:t>
            </w:r>
            <w:r w:rsidR="00796281" w:rsidRPr="00BD29C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 David Hambley,</w:t>
            </w:r>
            <w:r w:rsidR="00AE7E80" w:rsidRPr="00BD29C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 </w:t>
            </w:r>
            <w:r w:rsidR="00796281" w:rsidRPr="00BD29C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NNL</w:t>
            </w:r>
          </w:p>
        </w:tc>
      </w:tr>
      <w:tr w:rsidR="008619BB" w:rsidRPr="004F7600" w14:paraId="0E2DC8B7" w14:textId="77777777" w:rsidTr="00C76E68">
        <w:trPr>
          <w:trHeight w:val="449"/>
        </w:trPr>
        <w:tc>
          <w:tcPr>
            <w:tcW w:w="704" w:type="dxa"/>
            <w:shd w:val="clear" w:color="auto" w:fill="auto"/>
          </w:tcPr>
          <w:p w14:paraId="41D01757" w14:textId="77777777" w:rsidR="008619BB" w:rsidRPr="00BD29C9" w:rsidRDefault="00427397" w:rsidP="00801092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D29C9">
              <w:rPr>
                <w:rFonts w:asciiTheme="minorHAnsi" w:hAnsiTheme="minorHAnsi"/>
                <w:b/>
                <w:sz w:val="20"/>
                <w:szCs w:val="20"/>
              </w:rPr>
              <w:t>10:</w:t>
            </w:r>
            <w:r w:rsidR="00967389" w:rsidRPr="00BD29C9"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  <w:tc>
          <w:tcPr>
            <w:tcW w:w="5219" w:type="dxa"/>
            <w:shd w:val="clear" w:color="auto" w:fill="auto"/>
          </w:tcPr>
          <w:p w14:paraId="671C4629" w14:textId="0A2159D2" w:rsidR="0057746E" w:rsidRPr="00266F3F" w:rsidRDefault="00266F3F" w:rsidP="00801092">
            <w:pPr>
              <w:spacing w:before="40" w:after="4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266F3F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Working for the Nuclear Decommissioning Authority</w:t>
            </w:r>
          </w:p>
        </w:tc>
        <w:tc>
          <w:tcPr>
            <w:tcW w:w="3278" w:type="dxa"/>
            <w:shd w:val="clear" w:color="auto" w:fill="auto"/>
          </w:tcPr>
          <w:p w14:paraId="42B1D8DD" w14:textId="77777777" w:rsidR="002459E5" w:rsidRPr="00473955" w:rsidRDefault="002459E5" w:rsidP="00801092">
            <w:pPr>
              <w:spacing w:before="40" w:after="4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473955">
              <w:rPr>
                <w:rFonts w:asciiTheme="minorHAnsi" w:hAnsiTheme="minorHAnsi"/>
                <w:b/>
                <w:sz w:val="20"/>
                <w:szCs w:val="20"/>
              </w:rPr>
              <w:t>Rick Short</w:t>
            </w:r>
          </w:p>
          <w:p w14:paraId="547E591E" w14:textId="354211CE" w:rsidR="003E41E0" w:rsidRPr="009850BF" w:rsidRDefault="00563EB2" w:rsidP="00801092">
            <w:pPr>
              <w:spacing w:before="40" w:after="4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73955">
              <w:rPr>
                <w:rFonts w:asciiTheme="minorHAnsi" w:hAnsiTheme="minorHAnsi"/>
                <w:b/>
                <w:sz w:val="20"/>
                <w:szCs w:val="20"/>
              </w:rPr>
              <w:t>NDA</w:t>
            </w:r>
          </w:p>
        </w:tc>
      </w:tr>
      <w:tr w:rsidR="008619BB" w:rsidRPr="004F7600" w14:paraId="6C80AF5E" w14:textId="77777777" w:rsidTr="00C76E68">
        <w:trPr>
          <w:trHeight w:val="385"/>
        </w:trPr>
        <w:tc>
          <w:tcPr>
            <w:tcW w:w="704" w:type="dxa"/>
            <w:shd w:val="clear" w:color="auto" w:fill="auto"/>
          </w:tcPr>
          <w:p w14:paraId="0D79CEC7" w14:textId="77777777" w:rsidR="008619BB" w:rsidRPr="00DE2240" w:rsidRDefault="00427397" w:rsidP="00801092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2240">
              <w:rPr>
                <w:rFonts w:asciiTheme="minorHAnsi" w:hAnsiTheme="minorHAnsi"/>
                <w:sz w:val="20"/>
                <w:szCs w:val="20"/>
              </w:rPr>
              <w:t>11:</w:t>
            </w:r>
            <w:r w:rsidR="0096738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219" w:type="dxa"/>
            <w:shd w:val="clear" w:color="auto" w:fill="auto"/>
          </w:tcPr>
          <w:p w14:paraId="14FE67E9" w14:textId="1EC7A443" w:rsidR="0066701C" w:rsidRPr="00882EA6" w:rsidRDefault="009F70FD" w:rsidP="009F70FD">
            <w:pPr>
              <w:spacing w:before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F70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Combining </w:t>
            </w:r>
            <w:proofErr w:type="spellStart"/>
            <w:r w:rsidRPr="009F70FD">
              <w:rPr>
                <w:rFonts w:asciiTheme="minorHAnsi" w:hAnsiTheme="minorHAnsi"/>
                <w:color w:val="000000"/>
                <w:sz w:val="20"/>
                <w:szCs w:val="20"/>
              </w:rPr>
              <w:t>electrokinetic</w:t>
            </w:r>
            <w:proofErr w:type="spellEnd"/>
            <w:r w:rsidRPr="009F70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remediation with colloidal silica grouting in radioactively contaminated soils</w:t>
            </w:r>
          </w:p>
        </w:tc>
        <w:tc>
          <w:tcPr>
            <w:tcW w:w="3278" w:type="dxa"/>
            <w:shd w:val="clear" w:color="auto" w:fill="auto"/>
          </w:tcPr>
          <w:p w14:paraId="5C752943" w14:textId="77777777" w:rsidR="009F70FD" w:rsidRDefault="009F70FD" w:rsidP="009F70FD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Gea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Pagano</w:t>
            </w:r>
          </w:p>
          <w:p w14:paraId="34D50DD7" w14:textId="34EDFE4C" w:rsidR="00D302E3" w:rsidRPr="00DE2240" w:rsidRDefault="009F70FD" w:rsidP="00801092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University of Strathclyde </w:t>
            </w:r>
          </w:p>
        </w:tc>
      </w:tr>
      <w:tr w:rsidR="002D6489" w:rsidRPr="004F7600" w14:paraId="3BB601F4" w14:textId="77777777" w:rsidTr="00C76E68">
        <w:trPr>
          <w:trHeight w:val="449"/>
        </w:trPr>
        <w:tc>
          <w:tcPr>
            <w:tcW w:w="704" w:type="dxa"/>
            <w:shd w:val="clear" w:color="auto" w:fill="auto"/>
          </w:tcPr>
          <w:p w14:paraId="1FD4A72E" w14:textId="77777777" w:rsidR="002D6489" w:rsidRPr="00DE2240" w:rsidRDefault="00427397" w:rsidP="00801092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2240">
              <w:rPr>
                <w:rFonts w:asciiTheme="minorHAnsi" w:hAnsiTheme="minorHAnsi"/>
                <w:sz w:val="20"/>
                <w:szCs w:val="20"/>
              </w:rPr>
              <w:t>11:</w:t>
            </w:r>
            <w:r w:rsidR="00967389">
              <w:rPr>
                <w:rFonts w:asciiTheme="minorHAnsi" w:hAnsiTheme="minorHAnsi"/>
                <w:sz w:val="20"/>
                <w:szCs w:val="20"/>
              </w:rPr>
              <w:t>30</w:t>
            </w:r>
          </w:p>
        </w:tc>
        <w:tc>
          <w:tcPr>
            <w:tcW w:w="5219" w:type="dxa"/>
            <w:shd w:val="clear" w:color="auto" w:fill="auto"/>
          </w:tcPr>
          <w:p w14:paraId="3C1E5745" w14:textId="3E118F87" w:rsidR="00882EA6" w:rsidRPr="00882EA6" w:rsidRDefault="00882EA6" w:rsidP="00882EA6">
            <w:pPr>
              <w:spacing w:before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82EA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Understanding caesium's effect on the CAS system due to </w:t>
            </w:r>
            <w:proofErr w:type="spellStart"/>
            <w:r w:rsidRPr="00882EA6">
              <w:rPr>
                <w:rFonts w:asciiTheme="minorHAnsi" w:hAnsiTheme="minorHAnsi"/>
                <w:color w:val="000000"/>
                <w:sz w:val="20"/>
                <w:szCs w:val="20"/>
              </w:rPr>
              <w:t>vitrification</w:t>
            </w:r>
            <w:proofErr w:type="spellEnd"/>
          </w:p>
        </w:tc>
        <w:tc>
          <w:tcPr>
            <w:tcW w:w="3278" w:type="dxa"/>
            <w:shd w:val="clear" w:color="auto" w:fill="auto"/>
          </w:tcPr>
          <w:p w14:paraId="26C13D05" w14:textId="1F22D642" w:rsidR="009F70FD" w:rsidRDefault="00882EA6" w:rsidP="009F70FD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Lucas-Jay Woodbridge</w:t>
            </w:r>
          </w:p>
          <w:p w14:paraId="63B89842" w14:textId="081F6B4B" w:rsidR="002D6489" w:rsidRPr="00DE2240" w:rsidRDefault="00882EA6" w:rsidP="009F70FD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University of Sheffield</w:t>
            </w:r>
          </w:p>
        </w:tc>
      </w:tr>
      <w:tr w:rsidR="002D6489" w:rsidRPr="004F7600" w14:paraId="3B1A5A56" w14:textId="77777777" w:rsidTr="00C76E68">
        <w:trPr>
          <w:trHeight w:val="446"/>
        </w:trPr>
        <w:tc>
          <w:tcPr>
            <w:tcW w:w="704" w:type="dxa"/>
            <w:shd w:val="clear" w:color="auto" w:fill="auto"/>
          </w:tcPr>
          <w:p w14:paraId="5075CFA5" w14:textId="77777777" w:rsidR="002D6489" w:rsidRPr="00DE2240" w:rsidRDefault="00427397" w:rsidP="00801092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2240">
              <w:rPr>
                <w:rFonts w:asciiTheme="minorHAnsi" w:hAnsiTheme="minorHAnsi"/>
                <w:sz w:val="20"/>
                <w:szCs w:val="20"/>
              </w:rPr>
              <w:t>1</w:t>
            </w:r>
            <w:r w:rsidR="00967389">
              <w:rPr>
                <w:rFonts w:asciiTheme="minorHAnsi" w:hAnsiTheme="minorHAnsi"/>
                <w:sz w:val="20"/>
                <w:szCs w:val="20"/>
              </w:rPr>
              <w:t>1:50</w:t>
            </w:r>
          </w:p>
        </w:tc>
        <w:tc>
          <w:tcPr>
            <w:tcW w:w="5219" w:type="dxa"/>
            <w:shd w:val="clear" w:color="auto" w:fill="auto"/>
          </w:tcPr>
          <w:p w14:paraId="52ABDD42" w14:textId="6317029B" w:rsidR="002D6489" w:rsidRPr="00801092" w:rsidRDefault="00F16BC8" w:rsidP="00801092">
            <w:pPr>
              <w:spacing w:before="40" w:after="4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16BC8">
              <w:rPr>
                <w:rFonts w:asciiTheme="minorHAnsi" w:hAnsiTheme="minorHAnsi"/>
                <w:color w:val="000000"/>
                <w:sz w:val="20"/>
                <w:szCs w:val="20"/>
              </w:rPr>
              <w:t>Advanced in situ characterisation of suspensions with acoustic backscatter</w:t>
            </w:r>
          </w:p>
        </w:tc>
        <w:tc>
          <w:tcPr>
            <w:tcW w:w="3278" w:type="dxa"/>
            <w:shd w:val="clear" w:color="auto" w:fill="auto"/>
          </w:tcPr>
          <w:p w14:paraId="6C73207D" w14:textId="77777777" w:rsidR="002D6489" w:rsidRDefault="00F16BC8" w:rsidP="00801092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Joe Hartley</w:t>
            </w:r>
          </w:p>
          <w:p w14:paraId="02315F1C" w14:textId="4F5E6CC9" w:rsidR="00F16BC8" w:rsidRPr="00DE2240" w:rsidRDefault="00F16BC8" w:rsidP="00801092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University of Leeds</w:t>
            </w:r>
          </w:p>
        </w:tc>
      </w:tr>
      <w:tr w:rsidR="002D6489" w:rsidRPr="004F7600" w14:paraId="1EFB6BB2" w14:textId="77777777" w:rsidTr="00C76E68">
        <w:trPr>
          <w:trHeight w:val="398"/>
        </w:trPr>
        <w:tc>
          <w:tcPr>
            <w:tcW w:w="704" w:type="dxa"/>
            <w:shd w:val="clear" w:color="auto" w:fill="auto"/>
          </w:tcPr>
          <w:p w14:paraId="7D0872AD" w14:textId="77777777" w:rsidR="002D6489" w:rsidRPr="00DE2240" w:rsidRDefault="00427397" w:rsidP="00801092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2240">
              <w:rPr>
                <w:rFonts w:asciiTheme="minorHAnsi" w:hAnsiTheme="minorHAnsi"/>
                <w:sz w:val="20"/>
                <w:szCs w:val="20"/>
              </w:rPr>
              <w:t>12:</w:t>
            </w:r>
            <w:r w:rsidR="00967389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5219" w:type="dxa"/>
            <w:shd w:val="clear" w:color="auto" w:fill="auto"/>
          </w:tcPr>
          <w:p w14:paraId="48245B19" w14:textId="540782C7" w:rsidR="002D6489" w:rsidRPr="009F70FD" w:rsidRDefault="009F70FD" w:rsidP="009F70FD">
            <w:pPr>
              <w:spacing w:before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9F70FD">
              <w:rPr>
                <w:rFonts w:asciiTheme="minorHAnsi" w:hAnsiTheme="minorHAnsi"/>
                <w:color w:val="000000"/>
                <w:sz w:val="20"/>
                <w:szCs w:val="20"/>
              </w:rPr>
              <w:t>The surface point defect of ThO</w:t>
            </w:r>
            <w:r w:rsidRPr="002C5314">
              <w:rPr>
                <w:rFonts w:asciiTheme="minorHAnsi" w:hAnsiTheme="minorHAnsi"/>
                <w:color w:val="000000"/>
                <w:sz w:val="20"/>
                <w:szCs w:val="20"/>
                <w:vertAlign w:val="subscript"/>
              </w:rPr>
              <w:t>2</w:t>
            </w:r>
            <w:r w:rsidRPr="009F70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{111}  effect on water adsorption</w:t>
            </w:r>
          </w:p>
        </w:tc>
        <w:tc>
          <w:tcPr>
            <w:tcW w:w="3278" w:type="dxa"/>
            <w:shd w:val="clear" w:color="auto" w:fill="auto"/>
          </w:tcPr>
          <w:p w14:paraId="35C7987D" w14:textId="77777777" w:rsidR="00C74166" w:rsidRPr="007B7E77" w:rsidRDefault="00C74166" w:rsidP="00801092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7E77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Xiaoyu Han </w:t>
            </w:r>
          </w:p>
          <w:p w14:paraId="4531B50C" w14:textId="77777777" w:rsidR="0057746E" w:rsidRPr="00DE2240" w:rsidRDefault="00C74166" w:rsidP="00801092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University of Manchester</w:t>
            </w:r>
          </w:p>
        </w:tc>
      </w:tr>
      <w:tr w:rsidR="002D6489" w:rsidRPr="004F7600" w14:paraId="1AF70C5C" w14:textId="77777777" w:rsidTr="007B7E77">
        <w:trPr>
          <w:trHeight w:val="20"/>
        </w:trPr>
        <w:tc>
          <w:tcPr>
            <w:tcW w:w="9201" w:type="dxa"/>
            <w:gridSpan w:val="3"/>
            <w:tcBorders>
              <w:bottom w:val="single" w:sz="4" w:space="0" w:color="auto"/>
            </w:tcBorders>
            <w:shd w:val="clear" w:color="auto" w:fill="FFFF00"/>
          </w:tcPr>
          <w:p w14:paraId="2E5F5971" w14:textId="77777777" w:rsidR="002D6489" w:rsidRPr="00DE2240" w:rsidRDefault="00EC30FA" w:rsidP="00F91D28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2240">
              <w:rPr>
                <w:rFonts w:asciiTheme="minorHAnsi" w:hAnsiTheme="minorHAnsi"/>
                <w:sz w:val="20"/>
                <w:szCs w:val="20"/>
              </w:rPr>
              <w:t>1</w:t>
            </w:r>
            <w:r w:rsidR="00967389">
              <w:rPr>
                <w:rFonts w:asciiTheme="minorHAnsi" w:hAnsiTheme="minorHAnsi"/>
                <w:sz w:val="20"/>
                <w:szCs w:val="20"/>
              </w:rPr>
              <w:t>2:30</w:t>
            </w:r>
            <w:r w:rsidR="002D6489" w:rsidRPr="00DE2240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r w:rsidR="002D6489" w:rsidRPr="00DE2240">
              <w:rPr>
                <w:rFonts w:asciiTheme="minorHAnsi" w:hAnsiTheme="minorHAnsi"/>
                <w:color w:val="000000"/>
                <w:sz w:val="20"/>
                <w:szCs w:val="20"/>
              </w:rPr>
              <w:t>Lunch &amp; Poster Session</w:t>
            </w:r>
          </w:p>
        </w:tc>
      </w:tr>
      <w:tr w:rsidR="002D6489" w:rsidRPr="004F7600" w14:paraId="67AB8E79" w14:textId="77777777" w:rsidTr="007B7E77">
        <w:trPr>
          <w:trHeight w:val="413"/>
        </w:trPr>
        <w:tc>
          <w:tcPr>
            <w:tcW w:w="9201" w:type="dxa"/>
            <w:gridSpan w:val="3"/>
            <w:shd w:val="clear" w:color="auto" w:fill="9CC2E5" w:themeFill="accent1" w:themeFillTint="99"/>
          </w:tcPr>
          <w:p w14:paraId="12A1E3C4" w14:textId="40F05D00" w:rsidR="002D6489" w:rsidRPr="00DE2240" w:rsidRDefault="002D6489" w:rsidP="00F91D28">
            <w:pPr>
              <w:spacing w:before="60" w:after="6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DE224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Session 2 </w:t>
            </w:r>
            <w:r w:rsidRPr="00DE2240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 w:rsidRPr="00BD29C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Chairs: </w:t>
            </w:r>
            <w:r w:rsidR="00EC30FA" w:rsidRPr="00BD29C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Prof </w:t>
            </w:r>
            <w:r w:rsidRPr="00BD29C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Rebecca Lunn, </w:t>
            </w:r>
            <w:r w:rsidR="00EC30FA" w:rsidRPr="00BD29C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University of Strathclyde</w:t>
            </w:r>
            <w:r w:rsidR="005E1A3E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, Prof Andy Cundy, University of Southampton</w:t>
            </w:r>
            <w:r w:rsidR="00796281" w:rsidRPr="00BD29C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, Ed Butcher, NNL</w:t>
            </w:r>
          </w:p>
        </w:tc>
      </w:tr>
      <w:tr w:rsidR="00242F1F" w:rsidRPr="004F7600" w14:paraId="2C1AED1B" w14:textId="77777777" w:rsidTr="00C76E68">
        <w:trPr>
          <w:trHeight w:val="696"/>
        </w:trPr>
        <w:tc>
          <w:tcPr>
            <w:tcW w:w="704" w:type="dxa"/>
            <w:shd w:val="clear" w:color="auto" w:fill="auto"/>
          </w:tcPr>
          <w:p w14:paraId="3B85A19B" w14:textId="77777777" w:rsidR="00242F1F" w:rsidRPr="00BD29C9" w:rsidRDefault="00242F1F" w:rsidP="00242F1F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bookmarkStart w:id="0" w:name="_GoBack" w:colFirst="2" w:colLast="2"/>
            <w:r w:rsidRPr="00BD29C9">
              <w:rPr>
                <w:rFonts w:asciiTheme="minorHAnsi" w:hAnsiTheme="minorHAnsi"/>
                <w:b/>
                <w:sz w:val="20"/>
                <w:szCs w:val="20"/>
              </w:rPr>
              <w:t>13:30</w:t>
            </w:r>
          </w:p>
        </w:tc>
        <w:tc>
          <w:tcPr>
            <w:tcW w:w="5219" w:type="dxa"/>
            <w:shd w:val="clear" w:color="auto" w:fill="auto"/>
          </w:tcPr>
          <w:p w14:paraId="1095957F" w14:textId="6F54F539" w:rsidR="00242F1F" w:rsidRPr="000219F7" w:rsidRDefault="00EC3AEA" w:rsidP="00242F1F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C3AEA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The role of drag in sedimentation modelling of flocculated inorganic/organic composite nuclear waste suspensions</w:t>
            </w:r>
          </w:p>
        </w:tc>
        <w:tc>
          <w:tcPr>
            <w:tcW w:w="3278" w:type="dxa"/>
            <w:shd w:val="clear" w:color="auto" w:fill="auto"/>
          </w:tcPr>
          <w:p w14:paraId="27FE9040" w14:textId="77777777" w:rsidR="00242F1F" w:rsidRPr="00D745C0" w:rsidRDefault="00EC3AEA" w:rsidP="00242F1F">
            <w:pPr>
              <w:spacing w:before="40" w:after="4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D745C0">
              <w:rPr>
                <w:rFonts w:asciiTheme="minorHAnsi" w:hAnsiTheme="minorHAnsi"/>
                <w:b/>
                <w:sz w:val="20"/>
                <w:szCs w:val="20"/>
              </w:rPr>
              <w:t>Alex Lockwood</w:t>
            </w:r>
          </w:p>
          <w:p w14:paraId="4CBA8F5E" w14:textId="6BE5DA9E" w:rsidR="00EC3AEA" w:rsidRPr="00D745C0" w:rsidRDefault="00EC3AEA" w:rsidP="00242F1F">
            <w:pPr>
              <w:spacing w:before="40" w:after="4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D745C0">
              <w:rPr>
                <w:rFonts w:asciiTheme="minorHAnsi" w:hAnsiTheme="minorHAnsi"/>
                <w:b/>
                <w:sz w:val="20"/>
                <w:szCs w:val="20"/>
              </w:rPr>
              <w:t>Sellafield Ltd</w:t>
            </w:r>
          </w:p>
        </w:tc>
      </w:tr>
      <w:bookmarkEnd w:id="0"/>
      <w:tr w:rsidR="00242F1F" w:rsidRPr="004F7600" w14:paraId="23D52D99" w14:textId="77777777" w:rsidTr="00C76E68">
        <w:trPr>
          <w:trHeight w:val="397"/>
        </w:trPr>
        <w:tc>
          <w:tcPr>
            <w:tcW w:w="704" w:type="dxa"/>
            <w:shd w:val="clear" w:color="auto" w:fill="auto"/>
          </w:tcPr>
          <w:p w14:paraId="2006E420" w14:textId="77777777" w:rsidR="00242F1F" w:rsidRPr="00DE2240" w:rsidRDefault="00242F1F" w:rsidP="00242F1F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2240">
              <w:rPr>
                <w:rFonts w:asciiTheme="minorHAnsi" w:hAnsiTheme="minorHAnsi"/>
                <w:sz w:val="20"/>
                <w:szCs w:val="20"/>
              </w:rPr>
              <w:t>14:</w:t>
            </w:r>
            <w:r>
              <w:rPr>
                <w:rFonts w:asciiTheme="minorHAnsi" w:hAnsiTheme="minorHAnsi"/>
                <w:sz w:val="20"/>
                <w:szCs w:val="20"/>
              </w:rPr>
              <w:t>00</w:t>
            </w:r>
          </w:p>
        </w:tc>
        <w:tc>
          <w:tcPr>
            <w:tcW w:w="5219" w:type="dxa"/>
            <w:shd w:val="clear" w:color="auto" w:fill="auto"/>
          </w:tcPr>
          <w:p w14:paraId="436A65C2" w14:textId="18C8B229" w:rsidR="00242F1F" w:rsidRPr="00E705A3" w:rsidRDefault="00E705A3" w:rsidP="00E705A3">
            <w:pPr>
              <w:spacing w:before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 w:rsidRPr="00E705A3">
              <w:rPr>
                <w:rFonts w:asciiTheme="minorHAnsi" w:hAnsiTheme="minorHAnsi"/>
                <w:color w:val="000000"/>
                <w:sz w:val="20"/>
                <w:szCs w:val="20"/>
              </w:rPr>
              <w:t>Electrokinetic</w:t>
            </w:r>
            <w:proofErr w:type="spellEnd"/>
            <w:r w:rsidRPr="00E705A3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Remediation and Decommissioning – an update on current work</w:t>
            </w:r>
          </w:p>
        </w:tc>
        <w:tc>
          <w:tcPr>
            <w:tcW w:w="3278" w:type="dxa"/>
            <w:shd w:val="clear" w:color="auto" w:fill="auto"/>
          </w:tcPr>
          <w:p w14:paraId="2E00F12A" w14:textId="7C4AAC2E" w:rsidR="0060517A" w:rsidRDefault="00D9588C" w:rsidP="00242F1F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France</w:t>
            </w:r>
            <w:r w:rsidR="00E705A3">
              <w:rPr>
                <w:rFonts w:asciiTheme="minorHAnsi" w:hAnsiTheme="minorHAnsi"/>
                <w:color w:val="000000"/>
                <w:sz w:val="20"/>
                <w:szCs w:val="20"/>
              </w:rPr>
              <w:t>s Burrell</w:t>
            </w:r>
          </w:p>
          <w:p w14:paraId="088CFD11" w14:textId="4F3C8145" w:rsidR="00E705A3" w:rsidRPr="007B7E77" w:rsidRDefault="00E705A3" w:rsidP="00D9588C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University of So</w:t>
            </w:r>
            <w:r w:rsidR="00D9588C">
              <w:rPr>
                <w:rFonts w:asciiTheme="minorHAnsi" w:hAnsiTheme="minorHAnsi"/>
                <w:color w:val="000000"/>
                <w:sz w:val="20"/>
                <w:szCs w:val="20"/>
              </w:rPr>
              <w:t>u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thampton</w:t>
            </w:r>
          </w:p>
        </w:tc>
      </w:tr>
      <w:tr w:rsidR="00242F1F" w:rsidRPr="004F7600" w14:paraId="466C7B6F" w14:textId="77777777" w:rsidTr="00C76E68">
        <w:trPr>
          <w:trHeight w:val="524"/>
        </w:trPr>
        <w:tc>
          <w:tcPr>
            <w:tcW w:w="704" w:type="dxa"/>
            <w:shd w:val="clear" w:color="auto" w:fill="auto"/>
          </w:tcPr>
          <w:p w14:paraId="444317CE" w14:textId="77777777" w:rsidR="00242F1F" w:rsidRPr="00DE2240" w:rsidRDefault="00242F1F" w:rsidP="00242F1F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2240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4:20</w:t>
            </w:r>
          </w:p>
        </w:tc>
        <w:tc>
          <w:tcPr>
            <w:tcW w:w="5219" w:type="dxa"/>
            <w:shd w:val="clear" w:color="auto" w:fill="auto"/>
          </w:tcPr>
          <w:p w14:paraId="5CF50FC7" w14:textId="7CDCBC5F" w:rsidR="00242F1F" w:rsidRPr="007B7E77" w:rsidRDefault="008B50F8" w:rsidP="00242F1F">
            <w:pPr>
              <w:spacing w:before="40" w:after="4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8B50F8">
              <w:rPr>
                <w:rFonts w:asciiTheme="minorHAnsi" w:hAnsiTheme="minorHAnsi"/>
                <w:color w:val="000000"/>
                <w:sz w:val="20"/>
                <w:szCs w:val="20"/>
              </w:rPr>
              <w:t>Leaching behaviour of concrete with Substitute Clinker Materials in deionised water</w:t>
            </w:r>
          </w:p>
        </w:tc>
        <w:tc>
          <w:tcPr>
            <w:tcW w:w="3278" w:type="dxa"/>
            <w:shd w:val="clear" w:color="auto" w:fill="auto"/>
          </w:tcPr>
          <w:p w14:paraId="406B2C3F" w14:textId="05DC83F5" w:rsidR="00242F1F" w:rsidRPr="007B7E77" w:rsidRDefault="008B50F8" w:rsidP="00242F1F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Andrea Kozlowski</w:t>
            </w:r>
          </w:p>
          <w:p w14:paraId="6A8D3664" w14:textId="060A903A" w:rsidR="00242F1F" w:rsidRPr="007B7E77" w:rsidRDefault="008B50F8" w:rsidP="00242F1F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University of Strathclyde</w:t>
            </w:r>
          </w:p>
        </w:tc>
      </w:tr>
      <w:tr w:rsidR="00242F1F" w:rsidRPr="004F7600" w14:paraId="040F4EB0" w14:textId="77777777" w:rsidTr="00C76E68">
        <w:trPr>
          <w:trHeight w:val="524"/>
        </w:trPr>
        <w:tc>
          <w:tcPr>
            <w:tcW w:w="704" w:type="dxa"/>
            <w:shd w:val="clear" w:color="auto" w:fill="auto"/>
          </w:tcPr>
          <w:p w14:paraId="4AC83ABF" w14:textId="25C5BE5B" w:rsidR="00242F1F" w:rsidRPr="00DE2240" w:rsidRDefault="009F70FD" w:rsidP="00242F1F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14:40</w:t>
            </w:r>
          </w:p>
        </w:tc>
        <w:tc>
          <w:tcPr>
            <w:tcW w:w="5219" w:type="dxa"/>
            <w:shd w:val="clear" w:color="auto" w:fill="auto"/>
          </w:tcPr>
          <w:p w14:paraId="6502CE62" w14:textId="77777777" w:rsidR="000D4C96" w:rsidRPr="000D4C96" w:rsidRDefault="000D4C96" w:rsidP="000D4C96">
            <w:pPr>
              <w:spacing w:before="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4C96">
              <w:rPr>
                <w:rFonts w:asciiTheme="minorHAnsi" w:hAnsiTheme="minorHAnsi"/>
                <w:color w:val="000000"/>
                <w:sz w:val="20"/>
                <w:szCs w:val="20"/>
              </w:rPr>
              <w:t>Vacuum Drying of Spent AGR Fuel</w:t>
            </w:r>
          </w:p>
          <w:p w14:paraId="7E82A107" w14:textId="386EBF96" w:rsidR="00242F1F" w:rsidRPr="00F91D28" w:rsidRDefault="00242F1F" w:rsidP="00242F1F">
            <w:pPr>
              <w:spacing w:before="40" w:after="4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auto"/>
          </w:tcPr>
          <w:p w14:paraId="08263EDE" w14:textId="77777777" w:rsidR="00075962" w:rsidRDefault="00075962" w:rsidP="00075962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Thomas Bainbridge</w:t>
            </w:r>
          </w:p>
          <w:p w14:paraId="676E0DAB" w14:textId="3E46894B" w:rsidR="00242F1F" w:rsidRPr="007B7E77" w:rsidRDefault="00075962" w:rsidP="00075962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University of Leeds</w:t>
            </w:r>
          </w:p>
        </w:tc>
      </w:tr>
      <w:tr w:rsidR="00242F1F" w:rsidRPr="004F7600" w14:paraId="05E13DE0" w14:textId="77777777" w:rsidTr="00C76E68">
        <w:trPr>
          <w:trHeight w:val="462"/>
        </w:trPr>
        <w:tc>
          <w:tcPr>
            <w:tcW w:w="704" w:type="dxa"/>
            <w:shd w:val="clear" w:color="auto" w:fill="auto"/>
          </w:tcPr>
          <w:p w14:paraId="5A4A6930" w14:textId="6754B6F9" w:rsidR="00242F1F" w:rsidRPr="00DE2240" w:rsidRDefault="00075962" w:rsidP="00242F1F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15:00</w:t>
            </w:r>
          </w:p>
        </w:tc>
        <w:tc>
          <w:tcPr>
            <w:tcW w:w="5219" w:type="dxa"/>
            <w:shd w:val="clear" w:color="auto" w:fill="auto"/>
          </w:tcPr>
          <w:p w14:paraId="556E40FE" w14:textId="6B7A64D4" w:rsidR="000D4C96" w:rsidRPr="000D4C96" w:rsidRDefault="000D4C96" w:rsidP="000D4C96">
            <w:pPr>
              <w:spacing w:before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D4C96">
              <w:rPr>
                <w:rFonts w:asciiTheme="minorHAnsi" w:hAnsiTheme="minorHAnsi"/>
                <w:color w:val="000000"/>
                <w:sz w:val="20"/>
                <w:szCs w:val="20"/>
              </w:rPr>
              <w:t>Helium diffusion and clustering in PuO</w:t>
            </w:r>
            <w:r w:rsidRPr="000D4C96">
              <w:rPr>
                <w:rFonts w:asciiTheme="minorHAnsi" w:hAnsiTheme="minorHAnsi"/>
                <w:color w:val="000000"/>
                <w:sz w:val="20"/>
                <w:szCs w:val="20"/>
                <w:vertAlign w:val="subscript"/>
              </w:rPr>
              <w:t>2</w:t>
            </w:r>
          </w:p>
          <w:p w14:paraId="73B23991" w14:textId="44A3B47D" w:rsidR="00242F1F" w:rsidRPr="000D4C96" w:rsidRDefault="00242F1F" w:rsidP="00242F1F">
            <w:pPr>
              <w:spacing w:before="40" w:after="4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278" w:type="dxa"/>
            <w:shd w:val="clear" w:color="auto" w:fill="auto"/>
          </w:tcPr>
          <w:p w14:paraId="334DF1D1" w14:textId="2BBCA89C" w:rsidR="007A3726" w:rsidRDefault="007A3726" w:rsidP="00242F1F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Elanor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Murray</w:t>
            </w:r>
          </w:p>
          <w:p w14:paraId="0C752A37" w14:textId="017CFEF7" w:rsidR="00242F1F" w:rsidRPr="007A3726" w:rsidRDefault="00242F1F" w:rsidP="00242F1F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A3726">
              <w:rPr>
                <w:rFonts w:asciiTheme="minorHAnsi" w:hAnsiTheme="minorHAnsi"/>
                <w:color w:val="000000"/>
                <w:sz w:val="20"/>
                <w:szCs w:val="20"/>
              </w:rPr>
              <w:t>University of Birmingham</w:t>
            </w:r>
            <w:r w:rsidR="005B1937" w:rsidRPr="007A3726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242F1F" w:rsidRPr="004F7600" w14:paraId="4429D38A" w14:textId="77777777" w:rsidTr="007B7E77">
        <w:tc>
          <w:tcPr>
            <w:tcW w:w="9201" w:type="dxa"/>
            <w:gridSpan w:val="3"/>
            <w:shd w:val="clear" w:color="auto" w:fill="FFFF00"/>
          </w:tcPr>
          <w:p w14:paraId="2D0F6F33" w14:textId="72CC4BEC" w:rsidR="00242F1F" w:rsidRPr="00DE2240" w:rsidRDefault="00242F1F" w:rsidP="00242F1F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2240">
              <w:rPr>
                <w:rFonts w:asciiTheme="minorHAnsi" w:hAnsiTheme="minorHAnsi"/>
                <w:sz w:val="20"/>
                <w:szCs w:val="20"/>
              </w:rPr>
              <w:t>15:</w:t>
            </w:r>
            <w:r w:rsidR="00075962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DE2240">
              <w:rPr>
                <w:rFonts w:asciiTheme="minorHAnsi" w:hAnsiTheme="minorHAnsi"/>
                <w:sz w:val="20"/>
                <w:szCs w:val="20"/>
              </w:rPr>
              <w:t xml:space="preserve">          </w:t>
            </w:r>
            <w:r w:rsidRPr="00DE2240">
              <w:rPr>
                <w:rFonts w:asciiTheme="minorHAnsi" w:hAnsiTheme="minorHAnsi"/>
                <w:color w:val="000000"/>
                <w:sz w:val="20"/>
                <w:szCs w:val="20"/>
              </w:rPr>
              <w:t>Refreshments &amp; Poster Session</w:t>
            </w:r>
          </w:p>
        </w:tc>
      </w:tr>
      <w:tr w:rsidR="00242F1F" w14:paraId="0D4D6551" w14:textId="77777777" w:rsidTr="00C76E68">
        <w:trPr>
          <w:trHeight w:val="494"/>
        </w:trPr>
        <w:tc>
          <w:tcPr>
            <w:tcW w:w="704" w:type="dxa"/>
            <w:shd w:val="clear" w:color="auto" w:fill="auto"/>
          </w:tcPr>
          <w:p w14:paraId="13A53113" w14:textId="2CE49E4E" w:rsidR="00242F1F" w:rsidRPr="00DE2240" w:rsidRDefault="00075962" w:rsidP="00242F1F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15:50</w:t>
            </w:r>
          </w:p>
        </w:tc>
        <w:tc>
          <w:tcPr>
            <w:tcW w:w="5219" w:type="dxa"/>
            <w:shd w:val="clear" w:color="auto" w:fill="auto"/>
          </w:tcPr>
          <w:p w14:paraId="43585482" w14:textId="481A49D3" w:rsidR="00242F1F" w:rsidRPr="007B7E77" w:rsidRDefault="009F70FD" w:rsidP="00431B78">
            <w:pPr>
              <w:spacing w:before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F70FD">
              <w:rPr>
                <w:rFonts w:asciiTheme="minorHAnsi" w:hAnsiTheme="minorHAnsi"/>
                <w:color w:val="000000"/>
                <w:sz w:val="20"/>
                <w:szCs w:val="20"/>
              </w:rPr>
              <w:t>Engineering dual-phase zeolite composites for remediation of aqueous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nuclear decommissioning waste</w:t>
            </w:r>
          </w:p>
        </w:tc>
        <w:tc>
          <w:tcPr>
            <w:tcW w:w="3278" w:type="dxa"/>
            <w:shd w:val="clear" w:color="auto" w:fill="auto"/>
          </w:tcPr>
          <w:p w14:paraId="2EAED851" w14:textId="5513DE99" w:rsidR="00242F1F" w:rsidRDefault="009F70FD" w:rsidP="00242F1F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James Reed</w:t>
            </w:r>
          </w:p>
          <w:p w14:paraId="04AD7425" w14:textId="3843CBD6" w:rsidR="00242F1F" w:rsidRPr="00F91D28" w:rsidRDefault="009F70FD" w:rsidP="00242F1F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University of Birmingham</w:t>
            </w:r>
          </w:p>
        </w:tc>
      </w:tr>
      <w:tr w:rsidR="00242F1F" w14:paraId="646DE376" w14:textId="77777777" w:rsidTr="00C76E68">
        <w:trPr>
          <w:trHeight w:val="494"/>
        </w:trPr>
        <w:tc>
          <w:tcPr>
            <w:tcW w:w="704" w:type="dxa"/>
            <w:shd w:val="clear" w:color="auto" w:fill="auto"/>
          </w:tcPr>
          <w:p w14:paraId="6D349EE7" w14:textId="1437BB53" w:rsidR="00242F1F" w:rsidRPr="00943DE5" w:rsidRDefault="00242F1F" w:rsidP="00943DE5">
            <w:pPr>
              <w:spacing w:before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43DE5">
              <w:rPr>
                <w:rFonts w:asciiTheme="minorHAnsi" w:hAnsiTheme="minorHAnsi"/>
                <w:color w:val="000000"/>
                <w:sz w:val="20"/>
                <w:szCs w:val="20"/>
              </w:rPr>
              <w:t>16:</w:t>
            </w:r>
            <w:r w:rsidR="00075962" w:rsidRPr="00943DE5">
              <w:rPr>
                <w:rFonts w:asciiTheme="minorHAnsi" w:hAnsi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19" w:type="dxa"/>
            <w:shd w:val="clear" w:color="auto" w:fill="auto"/>
          </w:tcPr>
          <w:p w14:paraId="16C0F2E4" w14:textId="38731202" w:rsidR="00242F1F" w:rsidRPr="00943DE5" w:rsidRDefault="00943DE5" w:rsidP="00943DE5">
            <w:pPr>
              <w:spacing w:before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43DE5">
              <w:rPr>
                <w:rFonts w:asciiTheme="minorHAnsi" w:hAnsiTheme="minorHAnsi"/>
                <w:color w:val="000000"/>
                <w:sz w:val="20"/>
                <w:szCs w:val="20"/>
              </w:rPr>
              <w:t>Using X-Rays to observe corrosion of uranium carbide in groundwater simulant</w:t>
            </w:r>
          </w:p>
        </w:tc>
        <w:tc>
          <w:tcPr>
            <w:tcW w:w="3278" w:type="dxa"/>
            <w:shd w:val="clear" w:color="auto" w:fill="auto"/>
          </w:tcPr>
          <w:p w14:paraId="135519C5" w14:textId="77777777" w:rsidR="00516C65" w:rsidRPr="00943DE5" w:rsidRDefault="00943DE5" w:rsidP="00943DE5">
            <w:pPr>
              <w:spacing w:before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43DE5">
              <w:rPr>
                <w:rFonts w:asciiTheme="minorHAnsi" w:hAnsiTheme="minorHAnsi"/>
                <w:color w:val="000000"/>
                <w:sz w:val="20"/>
                <w:szCs w:val="20"/>
              </w:rPr>
              <w:t>Dimitris Samaras</w:t>
            </w:r>
          </w:p>
          <w:p w14:paraId="4E4C693B" w14:textId="1D00BEC5" w:rsidR="00943DE5" w:rsidRPr="00943DE5" w:rsidRDefault="00943DE5" w:rsidP="00943DE5">
            <w:pPr>
              <w:spacing w:before="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  <w:highlight w:val="cyan"/>
              </w:rPr>
            </w:pPr>
            <w:r w:rsidRPr="00943DE5">
              <w:rPr>
                <w:rFonts w:asciiTheme="minorHAnsi" w:hAnsiTheme="minorHAnsi"/>
                <w:color w:val="000000"/>
                <w:sz w:val="20"/>
                <w:szCs w:val="20"/>
              </w:rPr>
              <w:t>University of Bristol</w:t>
            </w:r>
          </w:p>
        </w:tc>
      </w:tr>
      <w:tr w:rsidR="00242F1F" w14:paraId="232B01A1" w14:textId="77777777" w:rsidTr="00C76E68">
        <w:trPr>
          <w:trHeight w:val="494"/>
        </w:trPr>
        <w:tc>
          <w:tcPr>
            <w:tcW w:w="704" w:type="dxa"/>
            <w:shd w:val="clear" w:color="auto" w:fill="auto"/>
          </w:tcPr>
          <w:p w14:paraId="66BC0D57" w14:textId="35924AA6" w:rsidR="00242F1F" w:rsidRPr="00DE2240" w:rsidRDefault="00075962" w:rsidP="00242F1F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16:30</w:t>
            </w:r>
          </w:p>
        </w:tc>
        <w:tc>
          <w:tcPr>
            <w:tcW w:w="5219" w:type="dxa"/>
            <w:shd w:val="clear" w:color="auto" w:fill="auto"/>
          </w:tcPr>
          <w:p w14:paraId="5758BCE3" w14:textId="54DDB6AC" w:rsidR="00242F1F" w:rsidRPr="007F3EF5" w:rsidRDefault="007817CA" w:rsidP="007F3EF5">
            <w:pPr>
              <w:spacing w:before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7817CA">
              <w:rPr>
                <w:rFonts w:asciiTheme="minorHAnsi" w:hAnsiTheme="minorHAnsi"/>
                <w:sz w:val="20"/>
                <w:szCs w:val="20"/>
              </w:rPr>
              <w:t>Blind tube monitoring instrument: p</w:t>
            </w:r>
            <w:r w:rsidRPr="007817CA">
              <w:rPr>
                <w:rFonts w:asciiTheme="minorHAnsi" w:hAnsiTheme="minorHAnsi"/>
                <w:color w:val="000000"/>
                <w:sz w:val="20"/>
                <w:szCs w:val="20"/>
              </w:rPr>
              <w:t>oint-spread a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nalysis of photon-depth spectra</w:t>
            </w:r>
          </w:p>
        </w:tc>
        <w:tc>
          <w:tcPr>
            <w:tcW w:w="3278" w:type="dxa"/>
            <w:shd w:val="clear" w:color="auto" w:fill="auto"/>
          </w:tcPr>
          <w:p w14:paraId="7018525E" w14:textId="4E3972D1" w:rsidR="007F3EF5" w:rsidRDefault="007817CA" w:rsidP="00242F1F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Soraia Elisio</w:t>
            </w:r>
          </w:p>
          <w:p w14:paraId="4E0EA70A" w14:textId="68E33941" w:rsidR="00242F1F" w:rsidRPr="00DE2240" w:rsidRDefault="00242F1F" w:rsidP="00242F1F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Lancaster University</w:t>
            </w:r>
          </w:p>
        </w:tc>
      </w:tr>
      <w:tr w:rsidR="00242F1F" w14:paraId="0D2E2555" w14:textId="77777777" w:rsidTr="007B7E77">
        <w:tc>
          <w:tcPr>
            <w:tcW w:w="9201" w:type="dxa"/>
            <w:gridSpan w:val="3"/>
            <w:shd w:val="clear" w:color="auto" w:fill="FFFF00"/>
          </w:tcPr>
          <w:p w14:paraId="43EA438C" w14:textId="44BFE58A" w:rsidR="00242F1F" w:rsidRPr="00DE2240" w:rsidRDefault="00075962" w:rsidP="00242F1F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16:50</w:t>
            </w:r>
            <w:r w:rsidR="00242F1F" w:rsidRPr="00DE2240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r w:rsidR="00242F1F" w:rsidRPr="00DE2240">
              <w:rPr>
                <w:rFonts w:asciiTheme="minorHAnsi" w:hAnsiTheme="minorHAnsi"/>
                <w:color w:val="000000"/>
                <w:sz w:val="20"/>
                <w:szCs w:val="20"/>
              </w:rPr>
              <w:t>Break</w:t>
            </w:r>
          </w:p>
        </w:tc>
      </w:tr>
      <w:tr w:rsidR="00242F1F" w14:paraId="5B137E78" w14:textId="77777777" w:rsidTr="00801092">
        <w:trPr>
          <w:trHeight w:val="305"/>
        </w:trPr>
        <w:tc>
          <w:tcPr>
            <w:tcW w:w="704" w:type="dxa"/>
            <w:tcBorders>
              <w:bottom w:val="single" w:sz="4" w:space="0" w:color="auto"/>
            </w:tcBorders>
          </w:tcPr>
          <w:p w14:paraId="3E5AEEB1" w14:textId="77777777" w:rsidR="00242F1F" w:rsidRPr="00DE2240" w:rsidRDefault="00242F1F" w:rsidP="00242F1F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2240">
              <w:rPr>
                <w:rFonts w:asciiTheme="minorHAnsi" w:hAnsiTheme="minorHAnsi"/>
                <w:sz w:val="20"/>
                <w:szCs w:val="20"/>
              </w:rPr>
              <w:t>19:00</w:t>
            </w:r>
          </w:p>
        </w:tc>
        <w:tc>
          <w:tcPr>
            <w:tcW w:w="5219" w:type="dxa"/>
            <w:tcBorders>
              <w:bottom w:val="single" w:sz="4" w:space="0" w:color="auto"/>
            </w:tcBorders>
            <w:shd w:val="clear" w:color="auto" w:fill="FFFF00"/>
          </w:tcPr>
          <w:p w14:paraId="4183DAB6" w14:textId="2F0DF396" w:rsidR="00242F1F" w:rsidRPr="00DE2240" w:rsidRDefault="00BD583C" w:rsidP="002C5314">
            <w:pPr>
              <w:spacing w:before="60"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Drinks </w:t>
            </w:r>
            <w:r w:rsidR="0057439D">
              <w:rPr>
                <w:rFonts w:asciiTheme="minorHAnsi" w:hAnsiTheme="minorHAnsi"/>
                <w:color w:val="000000"/>
                <w:sz w:val="20"/>
                <w:szCs w:val="20"/>
              </w:rPr>
              <w:t>&amp; Canap</w:t>
            </w:r>
            <w:r w:rsidR="002C531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é</w:t>
            </w:r>
            <w:r w:rsidR="005743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s </w:t>
            </w:r>
            <w:r w:rsidR="00242F1F" w:rsidRPr="00DE2240">
              <w:rPr>
                <w:rFonts w:asciiTheme="minorHAnsi" w:hAnsiTheme="minorHAnsi"/>
                <w:color w:val="000000"/>
                <w:sz w:val="20"/>
                <w:szCs w:val="20"/>
              </w:rPr>
              <w:t>Reception</w:t>
            </w:r>
          </w:p>
        </w:tc>
        <w:tc>
          <w:tcPr>
            <w:tcW w:w="3278" w:type="dxa"/>
            <w:tcBorders>
              <w:bottom w:val="single" w:sz="4" w:space="0" w:color="auto"/>
            </w:tcBorders>
            <w:shd w:val="clear" w:color="auto" w:fill="FFFF00"/>
          </w:tcPr>
          <w:p w14:paraId="7A6A4CDC" w14:textId="27ABD252" w:rsidR="00242F1F" w:rsidRPr="00DE2240" w:rsidRDefault="00326A5E" w:rsidP="00242F1F">
            <w:pPr>
              <w:spacing w:before="60"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The Trades Hall</w:t>
            </w:r>
          </w:p>
        </w:tc>
      </w:tr>
      <w:tr w:rsidR="00242F1F" w14:paraId="7AEE9BA9" w14:textId="77777777" w:rsidTr="00801092">
        <w:trPr>
          <w:trHeight w:val="28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A6D3" w14:textId="77777777" w:rsidR="00242F1F" w:rsidRPr="00DE2240" w:rsidRDefault="00242F1F" w:rsidP="00242F1F">
            <w:pPr>
              <w:spacing w:before="60" w:after="6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DE2240">
              <w:rPr>
                <w:rFonts w:asciiTheme="minorHAnsi" w:hAnsiTheme="minorHAnsi"/>
                <w:sz w:val="20"/>
                <w:szCs w:val="20"/>
              </w:rPr>
              <w:t>20:00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F7AF56" w14:textId="77777777" w:rsidR="00242F1F" w:rsidRPr="00DE2240" w:rsidRDefault="00242F1F" w:rsidP="00242F1F">
            <w:pPr>
              <w:spacing w:before="60"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DE2240">
              <w:rPr>
                <w:rFonts w:asciiTheme="minorHAnsi" w:hAnsiTheme="minorHAnsi"/>
                <w:color w:val="000000"/>
                <w:sz w:val="20"/>
                <w:szCs w:val="20"/>
              </w:rPr>
              <w:t>Dinner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30E6969" w14:textId="33585896" w:rsidR="00242F1F" w:rsidRPr="00DE2240" w:rsidRDefault="00326A5E" w:rsidP="00242F1F">
            <w:pPr>
              <w:spacing w:before="60" w:after="6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The Trades Hall</w:t>
            </w:r>
          </w:p>
        </w:tc>
      </w:tr>
    </w:tbl>
    <w:p w14:paraId="2ED69D47" w14:textId="77777777" w:rsidR="007B686F" w:rsidRDefault="007B686F" w:rsidP="007B7E77"/>
    <w:p w14:paraId="7A5C826F" w14:textId="0E0D71EC" w:rsidR="00E22213" w:rsidRDefault="00E22213" w:rsidP="007B7E77"/>
    <w:p w14:paraId="34D8361E" w14:textId="77777777" w:rsidR="002A3F5E" w:rsidRDefault="002A3F5E" w:rsidP="007B7E77"/>
    <w:p w14:paraId="4A04CDC4" w14:textId="77777777" w:rsidR="002B67AD" w:rsidRDefault="002B67AD" w:rsidP="007B7E77"/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814"/>
        <w:gridCol w:w="5013"/>
        <w:gridCol w:w="3415"/>
      </w:tblGrid>
      <w:tr w:rsidR="008619BB" w14:paraId="5A04A126" w14:textId="77777777" w:rsidTr="007B7E77">
        <w:trPr>
          <w:trHeight w:val="274"/>
        </w:trPr>
        <w:tc>
          <w:tcPr>
            <w:tcW w:w="9242" w:type="dxa"/>
            <w:gridSpan w:val="3"/>
          </w:tcPr>
          <w:p w14:paraId="3556B258" w14:textId="27DF84A1" w:rsidR="008619BB" w:rsidRPr="006C4434" w:rsidRDefault="0057439D" w:rsidP="00F91D28">
            <w:pPr>
              <w:spacing w:before="60" w:after="60" w:line="240" w:lineRule="auto"/>
              <w:contextualSpacing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color w:val="4472C4" w:themeColor="accent5"/>
                <w:szCs w:val="16"/>
              </w:rPr>
              <w:lastRenderedPageBreak/>
              <w:t>Wednesday 2nd</w:t>
            </w:r>
            <w:r w:rsidR="00326A5E">
              <w:rPr>
                <w:rFonts w:asciiTheme="minorHAnsi" w:hAnsiTheme="minorHAnsi"/>
                <w:b/>
                <w:color w:val="4472C4" w:themeColor="accent5"/>
                <w:szCs w:val="16"/>
              </w:rPr>
              <w:t xml:space="preserve"> </w:t>
            </w:r>
            <w:r w:rsidR="002C2222">
              <w:rPr>
                <w:rFonts w:asciiTheme="minorHAnsi" w:hAnsiTheme="minorHAnsi"/>
                <w:b/>
                <w:color w:val="4472C4" w:themeColor="accent5"/>
                <w:szCs w:val="16"/>
              </w:rPr>
              <w:t>November</w:t>
            </w:r>
          </w:p>
        </w:tc>
      </w:tr>
      <w:tr w:rsidR="008619BB" w14:paraId="5971E8E3" w14:textId="77777777" w:rsidTr="007B7E77">
        <w:trPr>
          <w:trHeight w:val="264"/>
        </w:trPr>
        <w:tc>
          <w:tcPr>
            <w:tcW w:w="814" w:type="dxa"/>
          </w:tcPr>
          <w:p w14:paraId="7EA71E12" w14:textId="77777777" w:rsidR="008619BB" w:rsidRPr="006C4434" w:rsidRDefault="008619BB" w:rsidP="00F91D28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C4434">
              <w:rPr>
                <w:rFonts w:asciiTheme="minorHAnsi" w:hAnsiTheme="minorHAnsi"/>
                <w:b/>
                <w:sz w:val="20"/>
                <w:szCs w:val="20"/>
              </w:rPr>
              <w:t>Time</w:t>
            </w:r>
          </w:p>
        </w:tc>
        <w:tc>
          <w:tcPr>
            <w:tcW w:w="5013" w:type="dxa"/>
          </w:tcPr>
          <w:p w14:paraId="6C398EA0" w14:textId="77777777" w:rsidR="008619BB" w:rsidRPr="006C4434" w:rsidRDefault="008619BB" w:rsidP="00F91D28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6C4434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3415" w:type="dxa"/>
            <w:vAlign w:val="center"/>
          </w:tcPr>
          <w:p w14:paraId="77217427" w14:textId="77777777" w:rsidR="008619BB" w:rsidRPr="006C4434" w:rsidRDefault="008619BB" w:rsidP="00F91D28">
            <w:pPr>
              <w:spacing w:before="60" w:after="60" w:line="240" w:lineRule="auto"/>
              <w:contextualSpacing/>
              <w:rPr>
                <w:rFonts w:asciiTheme="minorHAnsi" w:hAnsiTheme="minorHAnsi"/>
                <w:b/>
                <w:sz w:val="20"/>
                <w:szCs w:val="20"/>
              </w:rPr>
            </w:pPr>
            <w:r w:rsidRPr="006C4434">
              <w:rPr>
                <w:rFonts w:asciiTheme="minorHAnsi" w:hAnsiTheme="minorHAnsi"/>
                <w:b/>
                <w:sz w:val="20"/>
                <w:szCs w:val="20"/>
              </w:rPr>
              <w:t>Presenter</w:t>
            </w:r>
          </w:p>
        </w:tc>
      </w:tr>
      <w:tr w:rsidR="008619BB" w:rsidRPr="004F7600" w14:paraId="5E062AC3" w14:textId="77777777" w:rsidTr="007B7E77">
        <w:trPr>
          <w:trHeight w:val="298"/>
        </w:trPr>
        <w:tc>
          <w:tcPr>
            <w:tcW w:w="9242" w:type="dxa"/>
            <w:gridSpan w:val="3"/>
            <w:shd w:val="clear" w:color="auto" w:fill="FFFF00"/>
            <w:vAlign w:val="center"/>
          </w:tcPr>
          <w:p w14:paraId="02003BE3" w14:textId="77777777" w:rsidR="008619BB" w:rsidRPr="004F7600" w:rsidRDefault="008619BB" w:rsidP="00F91D28">
            <w:pPr>
              <w:spacing w:before="60" w:after="6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 xml:space="preserve">08:30              </w:t>
            </w: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Registration / Poster Board set up / Refreshments</w:t>
            </w:r>
          </w:p>
        </w:tc>
      </w:tr>
      <w:tr w:rsidR="008619BB" w:rsidRPr="004F7600" w14:paraId="775E4055" w14:textId="77777777" w:rsidTr="00BD29C9">
        <w:trPr>
          <w:trHeight w:val="385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A356A1" w14:textId="77777777" w:rsidR="008619BB" w:rsidRPr="004F7600" w:rsidRDefault="008619BB" w:rsidP="00801092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sz w:val="20"/>
                <w:szCs w:val="20"/>
              </w:rPr>
              <w:t xml:space="preserve">09:00 </w:t>
            </w:r>
          </w:p>
        </w:tc>
        <w:tc>
          <w:tcPr>
            <w:tcW w:w="5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3F3C85" w14:textId="77777777" w:rsidR="008619BB" w:rsidRPr="004F7600" w:rsidRDefault="008619BB" w:rsidP="00801092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Introduction and Housekeeping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1B8F3" w14:textId="77777777" w:rsidR="008619BB" w:rsidRPr="004F7600" w:rsidRDefault="008619BB" w:rsidP="00801092">
            <w:pPr>
              <w:spacing w:before="40" w:after="4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Prof Michael Fairweather</w:t>
            </w:r>
          </w:p>
          <w:p w14:paraId="5C20F4DA" w14:textId="77777777" w:rsidR="008619BB" w:rsidRPr="004F7600" w:rsidRDefault="008619BB" w:rsidP="00801092">
            <w:pPr>
              <w:spacing w:before="40" w:after="4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University of Leeds</w:t>
            </w:r>
          </w:p>
        </w:tc>
      </w:tr>
      <w:tr w:rsidR="008619BB" w:rsidRPr="004F7600" w14:paraId="55500E03" w14:textId="77777777" w:rsidTr="007B7E77">
        <w:trPr>
          <w:trHeight w:val="423"/>
        </w:trPr>
        <w:tc>
          <w:tcPr>
            <w:tcW w:w="9242" w:type="dxa"/>
            <w:gridSpan w:val="3"/>
            <w:shd w:val="clear" w:color="auto" w:fill="9CC2E5" w:themeFill="accent1" w:themeFillTint="99"/>
            <w:vAlign w:val="center"/>
          </w:tcPr>
          <w:p w14:paraId="75D707B8" w14:textId="3FE05643" w:rsidR="008619BB" w:rsidRPr="004F7600" w:rsidRDefault="008619BB" w:rsidP="00F91D28">
            <w:pPr>
              <w:spacing w:before="60" w:after="6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4F760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Session </w:t>
            </w:r>
            <w:r w:rsidRPr="00BD29C9">
              <w:rPr>
                <w:rFonts w:asciiTheme="minorHAnsi" w:hAnsiTheme="minorHAnsi"/>
                <w:b/>
                <w:i/>
                <w:color w:val="000000"/>
                <w:sz w:val="18"/>
                <w:szCs w:val="18"/>
              </w:rPr>
              <w:t>3</w:t>
            </w:r>
            <w:r w:rsidR="004F3233" w:rsidRPr="00BD29C9">
              <w:rPr>
                <w:rFonts w:asciiTheme="minorHAnsi" w:hAnsiTheme="minorHAnsi"/>
                <w:b/>
                <w:color w:val="000000"/>
                <w:sz w:val="18"/>
                <w:szCs w:val="18"/>
              </w:rPr>
              <w:t xml:space="preserve"> </w:t>
            </w:r>
            <w:r w:rsidRPr="00BD29C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   Chairs</w:t>
            </w:r>
            <w:r w:rsidRPr="0021334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: </w:t>
            </w:r>
            <w:r w:rsidR="0021334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 xml:space="preserve">Prof </w:t>
            </w:r>
            <w:r w:rsidR="00213347" w:rsidRPr="00213347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Fred Currell, University of Manchester</w:t>
            </w:r>
            <w:r w:rsidR="00796281" w:rsidRPr="00BD29C9">
              <w:rPr>
                <w:rFonts w:asciiTheme="minorHAnsi" w:hAnsiTheme="minorHAnsi"/>
                <w:i/>
                <w:color w:val="000000"/>
                <w:sz w:val="18"/>
                <w:szCs w:val="18"/>
              </w:rPr>
              <w:t>, Dr Claire Corkhill, University of Sheffield, Robin Orr, NNL</w:t>
            </w:r>
          </w:p>
        </w:tc>
      </w:tr>
      <w:tr w:rsidR="0081729C" w:rsidRPr="004E3046" w14:paraId="27E85F61" w14:textId="77777777" w:rsidTr="0081729C">
        <w:trPr>
          <w:trHeight w:val="556"/>
        </w:trPr>
        <w:tc>
          <w:tcPr>
            <w:tcW w:w="814" w:type="dxa"/>
            <w:shd w:val="clear" w:color="auto" w:fill="auto"/>
            <w:vAlign w:val="center"/>
          </w:tcPr>
          <w:p w14:paraId="7B365FC7" w14:textId="77777777" w:rsidR="0081729C" w:rsidRPr="004E3046" w:rsidRDefault="0081729C" w:rsidP="0081729C">
            <w:pPr>
              <w:spacing w:before="40" w:after="40" w:line="240" w:lineRule="auto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3046">
              <w:rPr>
                <w:rFonts w:asciiTheme="minorHAnsi" w:hAnsiTheme="minorHAnsi"/>
                <w:b/>
                <w:bCs/>
                <w:sz w:val="20"/>
                <w:szCs w:val="20"/>
              </w:rPr>
              <w:t>09:10</w:t>
            </w:r>
          </w:p>
        </w:tc>
        <w:tc>
          <w:tcPr>
            <w:tcW w:w="5013" w:type="dxa"/>
            <w:shd w:val="clear" w:color="auto" w:fill="auto"/>
            <w:vAlign w:val="center"/>
          </w:tcPr>
          <w:p w14:paraId="70055B90" w14:textId="54790070" w:rsidR="0081729C" w:rsidRPr="0069194C" w:rsidRDefault="0069194C" w:rsidP="0081729C">
            <w:pPr>
              <w:spacing w:before="40" w:after="40" w:line="240" w:lineRule="auto"/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</w:pPr>
            <w:r w:rsidRPr="0069194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From PhD to NT: The Role of a Nuclear Consultant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4D257ECB" w14:textId="2BD3C588" w:rsidR="0069194C" w:rsidRDefault="0069194C" w:rsidP="0081729C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Darryl Messer</w:t>
            </w:r>
          </w:p>
          <w:p w14:paraId="632BF1CE" w14:textId="3FF8F6EB" w:rsidR="0081729C" w:rsidRPr="00326A5E" w:rsidRDefault="00563EB2" w:rsidP="0081729C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b/>
                <w:sz w:val="20"/>
                <w:szCs w:val="20"/>
              </w:rPr>
              <w:t>Tuv-Sud</w:t>
            </w:r>
            <w:proofErr w:type="spellEnd"/>
          </w:p>
        </w:tc>
      </w:tr>
      <w:tr w:rsidR="0081729C" w:rsidRPr="004F7600" w14:paraId="2C292713" w14:textId="77777777" w:rsidTr="00B0027D">
        <w:trPr>
          <w:trHeight w:val="422"/>
        </w:trPr>
        <w:tc>
          <w:tcPr>
            <w:tcW w:w="814" w:type="dxa"/>
            <w:shd w:val="clear" w:color="auto" w:fill="auto"/>
            <w:vAlign w:val="center"/>
          </w:tcPr>
          <w:p w14:paraId="189FC32A" w14:textId="77777777" w:rsidR="0081729C" w:rsidRPr="004F7600" w:rsidRDefault="0081729C" w:rsidP="0081729C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09:4</w:t>
            </w:r>
            <w:r w:rsidRPr="004F7600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5013" w:type="dxa"/>
            <w:shd w:val="clear" w:color="auto" w:fill="auto"/>
            <w:vAlign w:val="center"/>
          </w:tcPr>
          <w:p w14:paraId="440EDB34" w14:textId="57232950" w:rsidR="0081729C" w:rsidRPr="006715C9" w:rsidRDefault="006715C9" w:rsidP="006715C9">
            <w:pPr>
              <w:spacing w:before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715C9">
              <w:rPr>
                <w:rFonts w:asciiTheme="minorHAnsi" w:hAnsiTheme="minorHAnsi"/>
                <w:color w:val="000000"/>
                <w:sz w:val="20"/>
                <w:szCs w:val="20"/>
              </w:rPr>
              <w:t>Comparing the efficacy of U and Ce as analogues for Pu in the durability of zirconolite ceramic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 and glass-ceramic composites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08FC3588" w14:textId="0B23489B" w:rsidR="0081729C" w:rsidRPr="007B7E77" w:rsidRDefault="00926396" w:rsidP="0081729C">
            <w:pPr>
              <w:spacing w:before="40" w:after="4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Claire Corkhill</w:t>
            </w:r>
          </w:p>
          <w:p w14:paraId="4E9E5B80" w14:textId="77777777" w:rsidR="0081729C" w:rsidRPr="007B7E77" w:rsidRDefault="0081729C" w:rsidP="0081729C">
            <w:pPr>
              <w:spacing w:before="40" w:after="4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7E77">
              <w:rPr>
                <w:rFonts w:asciiTheme="minorHAnsi" w:hAnsiTheme="minorHAnsi"/>
                <w:color w:val="000000"/>
                <w:sz w:val="20"/>
                <w:szCs w:val="20"/>
              </w:rPr>
              <w:t>University of Sheffield</w:t>
            </w:r>
          </w:p>
        </w:tc>
      </w:tr>
      <w:tr w:rsidR="0081729C" w:rsidRPr="004F7600" w14:paraId="449516A4" w14:textId="77777777" w:rsidTr="00C76E68">
        <w:trPr>
          <w:trHeight w:val="486"/>
        </w:trPr>
        <w:tc>
          <w:tcPr>
            <w:tcW w:w="814" w:type="dxa"/>
            <w:shd w:val="clear" w:color="auto" w:fill="auto"/>
            <w:vAlign w:val="center"/>
          </w:tcPr>
          <w:p w14:paraId="41CCDB1E" w14:textId="77777777" w:rsidR="0081729C" w:rsidRPr="004F7600" w:rsidRDefault="0081729C" w:rsidP="0081729C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10:00</w:t>
            </w:r>
          </w:p>
        </w:tc>
        <w:tc>
          <w:tcPr>
            <w:tcW w:w="5013" w:type="dxa"/>
            <w:shd w:val="clear" w:color="auto" w:fill="auto"/>
            <w:vAlign w:val="center"/>
          </w:tcPr>
          <w:p w14:paraId="6AFEF838" w14:textId="020B35A3" w:rsidR="0081729C" w:rsidRPr="009F70FD" w:rsidRDefault="009F70FD" w:rsidP="009F70FD">
            <w:pPr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0FD">
              <w:rPr>
                <w:rFonts w:asciiTheme="minorHAnsi" w:hAnsiTheme="minorHAnsi"/>
                <w:color w:val="000000"/>
                <w:sz w:val="20"/>
                <w:szCs w:val="20"/>
              </w:rPr>
              <w:t>Radiation effects on nuclear waste forms: How does the crystallinity of a glass composite affect radiation tolerance?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19978AD7" w14:textId="77777777" w:rsidR="0081729C" w:rsidRDefault="0081729C" w:rsidP="0081729C">
            <w:pPr>
              <w:spacing w:before="40" w:after="4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Tamas Zagyva</w:t>
            </w:r>
          </w:p>
          <w:p w14:paraId="6495095D" w14:textId="5BB68469" w:rsidR="0081729C" w:rsidRPr="007B7E77" w:rsidRDefault="0081729C" w:rsidP="0081729C">
            <w:pPr>
              <w:spacing w:before="40" w:after="4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The University of Manchester</w:t>
            </w:r>
          </w:p>
        </w:tc>
      </w:tr>
      <w:tr w:rsidR="0081729C" w:rsidRPr="004F7600" w14:paraId="2595F61F" w14:textId="77777777" w:rsidTr="00C76E68">
        <w:trPr>
          <w:trHeight w:val="530"/>
        </w:trPr>
        <w:tc>
          <w:tcPr>
            <w:tcW w:w="814" w:type="dxa"/>
            <w:shd w:val="clear" w:color="auto" w:fill="auto"/>
            <w:vAlign w:val="center"/>
          </w:tcPr>
          <w:p w14:paraId="269273F6" w14:textId="77777777" w:rsidR="0081729C" w:rsidRDefault="0081729C" w:rsidP="0081729C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10:20</w:t>
            </w:r>
          </w:p>
        </w:tc>
        <w:tc>
          <w:tcPr>
            <w:tcW w:w="5013" w:type="dxa"/>
            <w:shd w:val="clear" w:color="auto" w:fill="auto"/>
            <w:vAlign w:val="center"/>
          </w:tcPr>
          <w:p w14:paraId="5B776ACC" w14:textId="16FC9D3C" w:rsidR="0081729C" w:rsidRPr="009F70FD" w:rsidRDefault="009F70FD" w:rsidP="009F70FD">
            <w:pPr>
              <w:spacing w:before="0" w:line="240" w:lineRule="auto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0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Assessing the strength of </w:t>
            </w:r>
            <w:proofErr w:type="spellStart"/>
            <w:r w:rsidRPr="009F70FD">
              <w:rPr>
                <w:rFonts w:asciiTheme="minorHAnsi" w:hAnsiTheme="minorHAnsi"/>
                <w:color w:val="000000"/>
                <w:sz w:val="20"/>
                <w:szCs w:val="20"/>
              </w:rPr>
              <w:t>biomineral</w:t>
            </w:r>
            <w:proofErr w:type="spellEnd"/>
            <w:r w:rsidRPr="009F70F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strategies for concrete repairs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0F490A6D" w14:textId="77777777" w:rsidR="0081729C" w:rsidRDefault="0081729C" w:rsidP="0081729C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B7E77">
              <w:rPr>
                <w:rFonts w:asciiTheme="minorHAnsi" w:hAnsiTheme="minorHAnsi"/>
                <w:color w:val="000000"/>
                <w:sz w:val="20"/>
                <w:szCs w:val="20"/>
              </w:rPr>
              <w:t>Thanos Karampourniotis</w:t>
            </w:r>
          </w:p>
          <w:p w14:paraId="0021A3CF" w14:textId="77777777" w:rsidR="0081729C" w:rsidRPr="007B7E77" w:rsidRDefault="0081729C" w:rsidP="0081729C">
            <w:pPr>
              <w:spacing w:before="40" w:after="4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University of Strathclyde</w:t>
            </w:r>
          </w:p>
        </w:tc>
      </w:tr>
      <w:tr w:rsidR="0081729C" w:rsidRPr="004F7600" w14:paraId="655A851F" w14:textId="77777777" w:rsidTr="00045446">
        <w:trPr>
          <w:trHeight w:val="524"/>
        </w:trPr>
        <w:tc>
          <w:tcPr>
            <w:tcW w:w="814" w:type="dxa"/>
            <w:shd w:val="clear" w:color="auto" w:fill="auto"/>
            <w:vAlign w:val="center"/>
          </w:tcPr>
          <w:p w14:paraId="050FC667" w14:textId="77777777" w:rsidR="0081729C" w:rsidRDefault="0081729C" w:rsidP="0081729C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10:40</w:t>
            </w:r>
          </w:p>
        </w:tc>
        <w:tc>
          <w:tcPr>
            <w:tcW w:w="5013" w:type="dxa"/>
            <w:shd w:val="clear" w:color="auto" w:fill="auto"/>
            <w:vAlign w:val="center"/>
          </w:tcPr>
          <w:p w14:paraId="493B15B0" w14:textId="4007A566" w:rsidR="0081729C" w:rsidRPr="0060517A" w:rsidDel="007B686F" w:rsidRDefault="00DF58D8" w:rsidP="0081729C">
            <w:pPr>
              <w:spacing w:before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DF58D8">
              <w:rPr>
                <w:rFonts w:asciiTheme="minorHAnsi" w:hAnsiTheme="minorHAnsi"/>
                <w:color w:val="000000"/>
                <w:sz w:val="20"/>
                <w:szCs w:val="20"/>
              </w:rPr>
              <w:t>Thermal Treatment of Intermediate Level Waste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7ABBEA95" w14:textId="1416033D" w:rsidR="0081729C" w:rsidRPr="007B7E77" w:rsidRDefault="00DF58D8" w:rsidP="0081729C">
            <w:pPr>
              <w:spacing w:before="40" w:after="4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Daniel Parkes</w:t>
            </w:r>
          </w:p>
          <w:p w14:paraId="16235AAE" w14:textId="361D8CF0" w:rsidR="0081729C" w:rsidRPr="007B7E77" w:rsidDel="007B686F" w:rsidRDefault="00DF58D8" w:rsidP="0081729C">
            <w:pPr>
              <w:spacing w:before="40" w:after="4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University of Sheffield</w:t>
            </w:r>
          </w:p>
        </w:tc>
      </w:tr>
      <w:tr w:rsidR="0081729C" w:rsidRPr="004F7600" w14:paraId="31EFE8EA" w14:textId="77777777" w:rsidTr="007B7E77">
        <w:trPr>
          <w:trHeight w:val="361"/>
        </w:trPr>
        <w:tc>
          <w:tcPr>
            <w:tcW w:w="9242" w:type="dxa"/>
            <w:gridSpan w:val="3"/>
            <w:shd w:val="clear" w:color="auto" w:fill="FFFF00"/>
            <w:vAlign w:val="center"/>
          </w:tcPr>
          <w:p w14:paraId="5CB1F424" w14:textId="77777777" w:rsidR="0081729C" w:rsidRPr="004F7600" w:rsidRDefault="0081729C" w:rsidP="0081729C">
            <w:pPr>
              <w:spacing w:before="60" w:after="6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11:00</w:t>
            </w:r>
            <w:r w:rsidRPr="004F7600"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Refreshments &amp; Poster Session</w:t>
            </w:r>
          </w:p>
        </w:tc>
      </w:tr>
      <w:tr w:rsidR="0081729C" w:rsidRPr="004F7600" w14:paraId="49C492B7" w14:textId="77777777" w:rsidTr="001F274F">
        <w:trPr>
          <w:trHeight w:val="536"/>
        </w:trPr>
        <w:tc>
          <w:tcPr>
            <w:tcW w:w="814" w:type="dxa"/>
            <w:shd w:val="clear" w:color="auto" w:fill="auto"/>
            <w:vAlign w:val="center"/>
          </w:tcPr>
          <w:p w14:paraId="5BC718B2" w14:textId="77777777" w:rsidR="0081729C" w:rsidRPr="004F7600" w:rsidRDefault="0081729C" w:rsidP="0081729C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11:30</w:t>
            </w:r>
          </w:p>
        </w:tc>
        <w:tc>
          <w:tcPr>
            <w:tcW w:w="5013" w:type="dxa"/>
            <w:shd w:val="clear" w:color="auto" w:fill="auto"/>
            <w:vAlign w:val="center"/>
          </w:tcPr>
          <w:p w14:paraId="000B4DA5" w14:textId="2215E461" w:rsidR="0081729C" w:rsidRPr="007B7E77" w:rsidRDefault="00A646C9" w:rsidP="0081729C">
            <w:pPr>
              <w:spacing w:before="40" w:after="4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646C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Characterisation of uranium metal encapsulated in </w:t>
            </w:r>
            <w:proofErr w:type="spellStart"/>
            <w:r w:rsidRPr="00A646C9">
              <w:rPr>
                <w:rFonts w:asciiTheme="minorHAnsi" w:hAnsiTheme="minorHAnsi"/>
                <w:color w:val="000000"/>
                <w:sz w:val="20"/>
                <w:szCs w:val="20"/>
              </w:rPr>
              <w:t>magnox</w:t>
            </w:r>
            <w:proofErr w:type="spellEnd"/>
            <w:r w:rsidRPr="00A646C9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sludge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4083BECC" w14:textId="77777777" w:rsidR="00F304EF" w:rsidRDefault="00F304EF" w:rsidP="0081729C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Phil Hutchinson,</w:t>
            </w:r>
          </w:p>
          <w:p w14:paraId="569C6B13" w14:textId="1FE0C488" w:rsidR="0081729C" w:rsidRPr="007B7E77" w:rsidRDefault="00F304EF" w:rsidP="0081729C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University of Bristol</w:t>
            </w:r>
          </w:p>
        </w:tc>
      </w:tr>
      <w:tr w:rsidR="0081729C" w:rsidRPr="004F7600" w14:paraId="7DB6AF8E" w14:textId="77777777" w:rsidTr="00C76E68">
        <w:trPr>
          <w:trHeight w:val="509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D5604" w14:textId="77777777" w:rsidR="0081729C" w:rsidRPr="004F7600" w:rsidRDefault="0081729C" w:rsidP="0081729C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11:50</w:t>
            </w:r>
          </w:p>
        </w:tc>
        <w:tc>
          <w:tcPr>
            <w:tcW w:w="5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19A1A1" w14:textId="07EF3808" w:rsidR="0081729C" w:rsidRPr="007B7E77" w:rsidRDefault="00442A8D" w:rsidP="0081729C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42A8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Effect of shear rate and surface potential on particle interaction and aggregation in </w:t>
            </w:r>
            <w:proofErr w:type="spellStart"/>
            <w:r w:rsidRPr="00442A8D">
              <w:rPr>
                <w:rFonts w:asciiTheme="minorHAnsi" w:hAnsiTheme="minorHAnsi"/>
                <w:color w:val="000000"/>
                <w:sz w:val="20"/>
                <w:szCs w:val="20"/>
              </w:rPr>
              <w:t>nanofluids</w:t>
            </w:r>
            <w:proofErr w:type="spellEnd"/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5A96F3" w14:textId="77777777" w:rsidR="0081729C" w:rsidRDefault="0081729C" w:rsidP="0081729C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Lee Mortimer</w:t>
            </w:r>
          </w:p>
          <w:p w14:paraId="2D5DACB0" w14:textId="77777777" w:rsidR="0081729C" w:rsidRPr="004F7600" w:rsidRDefault="0081729C" w:rsidP="0081729C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University of Leeds</w:t>
            </w:r>
          </w:p>
        </w:tc>
      </w:tr>
      <w:tr w:rsidR="0081729C" w:rsidRPr="004F7600" w14:paraId="0B670135" w14:textId="77777777" w:rsidTr="00C76E68">
        <w:trPr>
          <w:trHeight w:val="474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79CFB2" w14:textId="77777777" w:rsidR="0081729C" w:rsidRDefault="0081729C" w:rsidP="0081729C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12:10</w:t>
            </w:r>
          </w:p>
        </w:tc>
        <w:tc>
          <w:tcPr>
            <w:tcW w:w="5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1DC45" w14:textId="4C0A031D" w:rsidR="0081729C" w:rsidRPr="00E11B78" w:rsidRDefault="00E04D2B" w:rsidP="0081729C">
            <w:pPr>
              <w:spacing w:before="40" w:after="4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E04D2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The application of </w:t>
            </w:r>
            <w:proofErr w:type="spellStart"/>
            <w:r w:rsidRPr="00E04D2B">
              <w:rPr>
                <w:rFonts w:asciiTheme="minorHAnsi" w:hAnsiTheme="minorHAnsi"/>
                <w:color w:val="000000"/>
                <w:sz w:val="20"/>
                <w:szCs w:val="20"/>
              </w:rPr>
              <w:t>electrokinetics</w:t>
            </w:r>
            <w:proofErr w:type="spellEnd"/>
            <w:r w:rsidRPr="00E04D2B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for the remediation of difficult-to-measure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radionuclides at nuclear sites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DEC7E7" w14:textId="77777777" w:rsidR="0081729C" w:rsidRDefault="00E04D2B" w:rsidP="00563EB2">
            <w:pPr>
              <w:spacing w:before="40" w:after="4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Shaun Hemming</w:t>
            </w:r>
          </w:p>
          <w:p w14:paraId="52225D6D" w14:textId="4F238274" w:rsidR="00E04D2B" w:rsidRPr="00E11B78" w:rsidRDefault="00E04D2B" w:rsidP="00563EB2">
            <w:pPr>
              <w:spacing w:before="40" w:after="4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University of Southampton</w:t>
            </w:r>
          </w:p>
        </w:tc>
      </w:tr>
      <w:tr w:rsidR="0081729C" w:rsidRPr="004F7600" w14:paraId="6CFEC8BE" w14:textId="77777777" w:rsidTr="00C76E68">
        <w:trPr>
          <w:trHeight w:val="687"/>
        </w:trPr>
        <w:tc>
          <w:tcPr>
            <w:tcW w:w="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6033B" w14:textId="77777777" w:rsidR="0081729C" w:rsidRDefault="0081729C" w:rsidP="0081729C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12:30</w:t>
            </w:r>
          </w:p>
        </w:tc>
        <w:tc>
          <w:tcPr>
            <w:tcW w:w="50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D6B205" w14:textId="601F6167" w:rsidR="0081729C" w:rsidRPr="00E11B78" w:rsidRDefault="00431B78" w:rsidP="00941354">
            <w:pPr>
              <w:spacing w:before="0" w:after="24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31B78">
              <w:rPr>
                <w:rFonts w:asciiTheme="minorHAnsi" w:hAnsiTheme="minorHAnsi"/>
                <w:color w:val="000000"/>
                <w:sz w:val="20"/>
                <w:szCs w:val="20"/>
              </w:rPr>
              <w:t>Synthesis and Characterisation of Fe-doped Zirconolite as Potential Host Matrices for Pu immobilisation</w:t>
            </w:r>
          </w:p>
        </w:tc>
        <w:tc>
          <w:tcPr>
            <w:tcW w:w="34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624852" w14:textId="77777777" w:rsidR="0081729C" w:rsidRDefault="00D9588C" w:rsidP="00941354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Merve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Kuman,</w:t>
            </w:r>
          </w:p>
          <w:p w14:paraId="2ADCA04F" w14:textId="29941372" w:rsidR="00D9588C" w:rsidRPr="00E11B78" w:rsidRDefault="00D9588C" w:rsidP="00941354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University of Sheffield</w:t>
            </w:r>
          </w:p>
        </w:tc>
      </w:tr>
      <w:tr w:rsidR="0081729C" w:rsidRPr="004F7600" w14:paraId="063726C0" w14:textId="77777777" w:rsidTr="007B7E77">
        <w:trPr>
          <w:trHeight w:val="315"/>
        </w:trPr>
        <w:tc>
          <w:tcPr>
            <w:tcW w:w="9242" w:type="dxa"/>
            <w:gridSpan w:val="3"/>
            <w:shd w:val="clear" w:color="auto" w:fill="FFFF00"/>
            <w:vAlign w:val="center"/>
          </w:tcPr>
          <w:p w14:paraId="05681D42" w14:textId="77777777" w:rsidR="0081729C" w:rsidRPr="00DD7A94" w:rsidRDefault="0081729C" w:rsidP="0081729C">
            <w:pPr>
              <w:spacing w:before="60" w:after="6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12:50 </w:t>
            </w:r>
            <w:r w:rsidRPr="004F7600">
              <w:rPr>
                <w:rFonts w:asciiTheme="minorHAnsi" w:hAnsiTheme="minorHAnsi"/>
                <w:sz w:val="20"/>
                <w:szCs w:val="20"/>
              </w:rPr>
              <w:t xml:space="preserve">            </w:t>
            </w: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Lunch and Poster Session</w:t>
            </w:r>
          </w:p>
        </w:tc>
      </w:tr>
      <w:tr w:rsidR="0081729C" w:rsidRPr="004F7600" w14:paraId="13B96AC5" w14:textId="77777777" w:rsidTr="009D572B">
        <w:trPr>
          <w:trHeight w:val="546"/>
        </w:trPr>
        <w:tc>
          <w:tcPr>
            <w:tcW w:w="9242" w:type="dxa"/>
            <w:gridSpan w:val="3"/>
            <w:shd w:val="clear" w:color="auto" w:fill="9CC2E5" w:themeFill="accent1" w:themeFillTint="99"/>
            <w:vAlign w:val="center"/>
          </w:tcPr>
          <w:p w14:paraId="0CD648F4" w14:textId="164F7A68" w:rsidR="0081729C" w:rsidRDefault="0081729C" w:rsidP="00FA1C5F">
            <w:pPr>
              <w:spacing w:before="60" w:after="60" w:line="240" w:lineRule="auto"/>
              <w:contextualSpacing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Session 4 </w:t>
            </w:r>
            <w:r w:rsidR="00943DE5" w:rsidRPr="00AE03B4">
              <w:rPr>
                <w:rFonts w:asciiTheme="minorHAnsi" w:hAnsiTheme="minorHAnsi"/>
                <w:i/>
                <w:sz w:val="18"/>
                <w:szCs w:val="18"/>
              </w:rPr>
              <w:t>Chairs</w:t>
            </w:r>
            <w:r w:rsidR="00483B58" w:rsidRPr="00AE03B4">
              <w:rPr>
                <w:rFonts w:asciiTheme="minorHAnsi" w:hAnsiTheme="minorHAnsi"/>
                <w:i/>
                <w:sz w:val="18"/>
                <w:szCs w:val="18"/>
              </w:rPr>
              <w:t xml:space="preserve">: </w:t>
            </w:r>
            <w:r w:rsidRPr="0078772F">
              <w:rPr>
                <w:rFonts w:asciiTheme="minorHAnsi" w:hAnsiTheme="minorHAnsi"/>
                <w:i/>
                <w:sz w:val="18"/>
                <w:szCs w:val="18"/>
              </w:rPr>
              <w:t xml:space="preserve">Prof Colin Boxall, Lancaster University, </w:t>
            </w:r>
            <w:r w:rsidR="00483B58">
              <w:rPr>
                <w:rFonts w:asciiTheme="minorHAnsi" w:hAnsiTheme="minorHAnsi"/>
                <w:i/>
                <w:sz w:val="18"/>
                <w:szCs w:val="18"/>
              </w:rPr>
              <w:t xml:space="preserve">Prof Paul Bingham, Sheffield Hallam University, </w:t>
            </w:r>
            <w:r w:rsidRPr="0078772F">
              <w:rPr>
                <w:rFonts w:asciiTheme="minorHAnsi" w:hAnsiTheme="minorHAnsi"/>
                <w:i/>
                <w:sz w:val="18"/>
                <w:szCs w:val="18"/>
              </w:rPr>
              <w:t>James Graham, NNL</w:t>
            </w:r>
          </w:p>
        </w:tc>
      </w:tr>
      <w:tr w:rsidR="0081729C" w:rsidRPr="00BD29C9" w14:paraId="4E9E6076" w14:textId="77777777" w:rsidTr="001202A8">
        <w:trPr>
          <w:trHeight w:val="546"/>
        </w:trPr>
        <w:tc>
          <w:tcPr>
            <w:tcW w:w="814" w:type="dxa"/>
            <w:shd w:val="clear" w:color="auto" w:fill="auto"/>
            <w:vAlign w:val="center"/>
          </w:tcPr>
          <w:p w14:paraId="4B41CEE6" w14:textId="77777777" w:rsidR="0081729C" w:rsidRPr="00BD29C9" w:rsidRDefault="0081729C" w:rsidP="0081729C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D29C9">
              <w:rPr>
                <w:rFonts w:asciiTheme="minorHAnsi" w:hAnsiTheme="minorHAnsi"/>
                <w:b/>
                <w:sz w:val="20"/>
                <w:szCs w:val="20"/>
              </w:rPr>
              <w:t>14:00</w:t>
            </w:r>
          </w:p>
        </w:tc>
        <w:tc>
          <w:tcPr>
            <w:tcW w:w="5013" w:type="dxa"/>
            <w:shd w:val="clear" w:color="auto" w:fill="auto"/>
            <w:vAlign w:val="center"/>
          </w:tcPr>
          <w:p w14:paraId="36AB2466" w14:textId="5BA14CFC" w:rsidR="0081729C" w:rsidRPr="00473955" w:rsidRDefault="00473955" w:rsidP="0081729C">
            <w:pPr>
              <w:spacing w:before="40" w:after="40" w:line="240" w:lineRule="auto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473955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Living the Sellafield Ltd mission: creating a clean and safe environment for future generations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1359CC43" w14:textId="77777777" w:rsidR="00BC31B1" w:rsidRDefault="00473955" w:rsidP="0081729C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Steve Hepworth &amp; Alex Lockwood</w:t>
            </w:r>
          </w:p>
          <w:p w14:paraId="40A6808C" w14:textId="571E0F2C" w:rsidR="00473955" w:rsidRPr="00BD29C9" w:rsidRDefault="00473955" w:rsidP="0081729C">
            <w:pPr>
              <w:spacing w:before="40" w:after="4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Sellafield Ltd</w:t>
            </w:r>
          </w:p>
        </w:tc>
      </w:tr>
      <w:tr w:rsidR="0081729C" w:rsidRPr="004F7600" w14:paraId="5784DB08" w14:textId="77777777" w:rsidTr="0057439D">
        <w:trPr>
          <w:trHeight w:val="641"/>
        </w:trPr>
        <w:tc>
          <w:tcPr>
            <w:tcW w:w="814" w:type="dxa"/>
            <w:shd w:val="clear" w:color="auto" w:fill="auto"/>
            <w:vAlign w:val="center"/>
          </w:tcPr>
          <w:p w14:paraId="2CE77466" w14:textId="77777777" w:rsidR="0081729C" w:rsidRPr="004F7600" w:rsidRDefault="0081729C" w:rsidP="0081729C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14:30</w:t>
            </w:r>
          </w:p>
        </w:tc>
        <w:tc>
          <w:tcPr>
            <w:tcW w:w="5013" w:type="dxa"/>
            <w:shd w:val="clear" w:color="auto" w:fill="auto"/>
            <w:vAlign w:val="center"/>
          </w:tcPr>
          <w:p w14:paraId="46692540" w14:textId="56F32E4F" w:rsidR="0081729C" w:rsidRPr="007B7E77" w:rsidRDefault="0057439D" w:rsidP="0081729C">
            <w:pPr>
              <w:spacing w:before="40" w:after="4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57439D">
              <w:rPr>
                <w:rFonts w:asciiTheme="minorHAnsi" w:hAnsiTheme="minorHAnsi"/>
                <w:color w:val="000000"/>
                <w:sz w:val="20"/>
                <w:szCs w:val="20"/>
              </w:rPr>
              <w:t>Electrochemical investigation of PuO</w:t>
            </w:r>
            <w:r w:rsidRPr="002C5314">
              <w:rPr>
                <w:rFonts w:asciiTheme="minorHAnsi" w:hAnsiTheme="minorHAnsi"/>
                <w:color w:val="000000"/>
                <w:sz w:val="20"/>
                <w:szCs w:val="20"/>
                <w:vertAlign w:val="subscript"/>
              </w:rPr>
              <w:t>2</w:t>
            </w:r>
            <w:r w:rsidRPr="0057439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thin  films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4AC6EAEE" w14:textId="520031DF" w:rsidR="0081729C" w:rsidRDefault="0057439D" w:rsidP="0081729C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Dominic Laventine</w:t>
            </w:r>
          </w:p>
          <w:p w14:paraId="4C2F8EC4" w14:textId="45AC7939" w:rsidR="0081729C" w:rsidRPr="004F7600" w:rsidRDefault="0057439D" w:rsidP="0081729C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Lancaster University</w:t>
            </w:r>
          </w:p>
        </w:tc>
      </w:tr>
      <w:tr w:rsidR="0081729C" w:rsidRPr="004F7600" w14:paraId="2FBF8738" w14:textId="77777777" w:rsidTr="00FD35BF">
        <w:trPr>
          <w:trHeight w:val="551"/>
        </w:trPr>
        <w:tc>
          <w:tcPr>
            <w:tcW w:w="814" w:type="dxa"/>
            <w:shd w:val="clear" w:color="auto" w:fill="auto"/>
            <w:vAlign w:val="center"/>
          </w:tcPr>
          <w:p w14:paraId="1ED395FA" w14:textId="77777777" w:rsidR="0081729C" w:rsidRPr="004F7600" w:rsidRDefault="0081729C" w:rsidP="0081729C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14:50</w:t>
            </w:r>
          </w:p>
        </w:tc>
        <w:tc>
          <w:tcPr>
            <w:tcW w:w="5013" w:type="dxa"/>
            <w:shd w:val="clear" w:color="auto" w:fill="auto"/>
            <w:vAlign w:val="center"/>
          </w:tcPr>
          <w:p w14:paraId="362D6A04" w14:textId="2C6FC2DB" w:rsidR="0081729C" w:rsidRPr="009F70FD" w:rsidRDefault="009F70FD" w:rsidP="009F70FD">
            <w:pPr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0FD">
              <w:rPr>
                <w:rFonts w:asciiTheme="minorHAnsi" w:hAnsiTheme="minorHAnsi"/>
                <w:color w:val="000000"/>
                <w:sz w:val="20"/>
                <w:szCs w:val="20"/>
              </w:rPr>
              <w:t>Emission Control and Monitoring from Thermal Treatment of ILW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37EAD6E0" w14:textId="77777777" w:rsidR="0081729C" w:rsidRDefault="00FD35BF" w:rsidP="0081729C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Alex Stone,</w:t>
            </w:r>
          </w:p>
          <w:p w14:paraId="16755EB8" w14:textId="6ADC7558" w:rsidR="00FD35BF" w:rsidRPr="004F7600" w:rsidRDefault="00FD35BF" w:rsidP="0081729C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Sheffield Hallam University</w:t>
            </w:r>
          </w:p>
        </w:tc>
      </w:tr>
      <w:tr w:rsidR="0081729C" w:rsidRPr="004F7600" w14:paraId="1E434855" w14:textId="77777777" w:rsidTr="00C76E68">
        <w:trPr>
          <w:trHeight w:val="347"/>
        </w:trPr>
        <w:tc>
          <w:tcPr>
            <w:tcW w:w="814" w:type="dxa"/>
            <w:shd w:val="clear" w:color="auto" w:fill="auto"/>
            <w:vAlign w:val="center"/>
          </w:tcPr>
          <w:p w14:paraId="61B34908" w14:textId="77777777" w:rsidR="0081729C" w:rsidRDefault="0081729C" w:rsidP="0081729C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15:10</w:t>
            </w:r>
          </w:p>
        </w:tc>
        <w:tc>
          <w:tcPr>
            <w:tcW w:w="5013" w:type="dxa"/>
            <w:shd w:val="clear" w:color="auto" w:fill="auto"/>
            <w:vAlign w:val="center"/>
          </w:tcPr>
          <w:p w14:paraId="3605A201" w14:textId="5874C843" w:rsidR="0081729C" w:rsidRPr="009F70FD" w:rsidRDefault="009F70FD" w:rsidP="009F70FD">
            <w:pPr>
              <w:spacing w:before="0" w:line="24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F70FD">
              <w:rPr>
                <w:rFonts w:asciiTheme="minorHAnsi" w:hAnsiTheme="minorHAnsi"/>
                <w:color w:val="000000"/>
                <w:sz w:val="20"/>
                <w:szCs w:val="20"/>
              </w:rPr>
              <w:t>Comparison of the patterns for DIC in an in-situ SCC experiment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1124E1FF" w14:textId="77777777" w:rsidR="0081729C" w:rsidRDefault="0081729C" w:rsidP="0081729C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Kuo Yuan</w:t>
            </w:r>
          </w:p>
          <w:p w14:paraId="4EFEC11D" w14:textId="77777777" w:rsidR="0081729C" w:rsidRPr="004F7600" w:rsidRDefault="0081729C" w:rsidP="0081729C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University of Bristol</w:t>
            </w:r>
          </w:p>
        </w:tc>
      </w:tr>
      <w:tr w:rsidR="0081729C" w:rsidRPr="004F7600" w14:paraId="650CDD86" w14:textId="77777777" w:rsidTr="007B7E77">
        <w:trPr>
          <w:trHeight w:val="283"/>
        </w:trPr>
        <w:tc>
          <w:tcPr>
            <w:tcW w:w="9242" w:type="dxa"/>
            <w:gridSpan w:val="3"/>
            <w:shd w:val="clear" w:color="auto" w:fill="FFFF00"/>
            <w:vAlign w:val="center"/>
          </w:tcPr>
          <w:p w14:paraId="163AB3B5" w14:textId="77777777" w:rsidR="0081729C" w:rsidRPr="004F7600" w:rsidRDefault="0081729C" w:rsidP="0081729C">
            <w:pPr>
              <w:spacing w:before="60" w:after="6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15:30</w:t>
            </w:r>
            <w:r w:rsidRPr="004F7600">
              <w:rPr>
                <w:rFonts w:asciiTheme="minorHAnsi" w:hAnsiTheme="minorHAnsi"/>
                <w:sz w:val="20"/>
                <w:szCs w:val="20"/>
              </w:rPr>
              <w:t xml:space="preserve">              </w:t>
            </w:r>
            <w:r w:rsidRPr="004F7600">
              <w:rPr>
                <w:rFonts w:asciiTheme="minorHAnsi" w:hAnsiTheme="minorHAnsi"/>
                <w:color w:val="000000"/>
                <w:sz w:val="20"/>
                <w:szCs w:val="20"/>
              </w:rPr>
              <w:t>Refreshments &amp; Poster Session</w:t>
            </w:r>
          </w:p>
        </w:tc>
      </w:tr>
      <w:tr w:rsidR="0081729C" w:rsidRPr="004F7600" w14:paraId="1B32D183" w14:textId="77777777" w:rsidTr="001A5999">
        <w:trPr>
          <w:trHeight w:val="293"/>
        </w:trPr>
        <w:tc>
          <w:tcPr>
            <w:tcW w:w="814" w:type="dxa"/>
            <w:shd w:val="clear" w:color="auto" w:fill="auto"/>
          </w:tcPr>
          <w:p w14:paraId="399B556A" w14:textId="77777777" w:rsidR="0081729C" w:rsidRPr="00B12039" w:rsidRDefault="0081729C" w:rsidP="0081729C">
            <w:pPr>
              <w:spacing w:before="40" w:after="4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12039">
              <w:rPr>
                <w:rFonts w:asciiTheme="minorHAnsi" w:hAnsiTheme="minorHAnsi"/>
                <w:sz w:val="20"/>
                <w:szCs w:val="20"/>
              </w:rPr>
              <w:t>16:00</w:t>
            </w:r>
          </w:p>
        </w:tc>
        <w:tc>
          <w:tcPr>
            <w:tcW w:w="5013" w:type="dxa"/>
            <w:shd w:val="clear" w:color="auto" w:fill="auto"/>
          </w:tcPr>
          <w:p w14:paraId="1728A764" w14:textId="76DBFDEF" w:rsidR="0081729C" w:rsidRPr="00A646C9" w:rsidRDefault="00684C6B" w:rsidP="001A5999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646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The NNL Post-Doctoral Programme – An Early Career Researchers Perspective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41EA1BCC" w14:textId="5C8E0171" w:rsidR="00306ADB" w:rsidRPr="00A646C9" w:rsidRDefault="00306ADB" w:rsidP="0081729C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646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Ruth Davey</w:t>
            </w:r>
          </w:p>
          <w:p w14:paraId="5C253A1A" w14:textId="153C35D6" w:rsidR="00907FC4" w:rsidRPr="00B12039" w:rsidRDefault="00563EB2" w:rsidP="0081729C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646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NNL</w:t>
            </w:r>
          </w:p>
        </w:tc>
      </w:tr>
      <w:tr w:rsidR="0081729C" w:rsidRPr="004F7600" w14:paraId="7EEA1A4D" w14:textId="77777777" w:rsidTr="003953E7">
        <w:trPr>
          <w:trHeight w:val="483"/>
        </w:trPr>
        <w:tc>
          <w:tcPr>
            <w:tcW w:w="814" w:type="dxa"/>
            <w:shd w:val="clear" w:color="auto" w:fill="auto"/>
          </w:tcPr>
          <w:p w14:paraId="079C4ECF" w14:textId="77777777" w:rsidR="0081729C" w:rsidRPr="00B12039" w:rsidRDefault="0081729C" w:rsidP="0081729C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12039">
              <w:rPr>
                <w:rFonts w:asciiTheme="minorHAnsi" w:hAnsiTheme="minorHAnsi"/>
                <w:sz w:val="20"/>
                <w:szCs w:val="20"/>
              </w:rPr>
              <w:t>16:20</w:t>
            </w:r>
          </w:p>
        </w:tc>
        <w:tc>
          <w:tcPr>
            <w:tcW w:w="5013" w:type="dxa"/>
            <w:shd w:val="clear" w:color="auto" w:fill="auto"/>
          </w:tcPr>
          <w:p w14:paraId="128801DE" w14:textId="656F467D" w:rsidR="0081729C" w:rsidRPr="00A646C9" w:rsidRDefault="00684C6B" w:rsidP="0081729C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646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Nuclear Waste Services - Cleaning up our past, enabling the future</w:t>
            </w:r>
          </w:p>
        </w:tc>
        <w:tc>
          <w:tcPr>
            <w:tcW w:w="3415" w:type="dxa"/>
            <w:shd w:val="clear" w:color="auto" w:fill="auto"/>
            <w:vAlign w:val="center"/>
          </w:tcPr>
          <w:p w14:paraId="2F318C74" w14:textId="10DD22A8" w:rsidR="00684C6B" w:rsidRPr="00A646C9" w:rsidRDefault="00684C6B" w:rsidP="0081729C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A646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Rosie Hibberd</w:t>
            </w:r>
          </w:p>
          <w:p w14:paraId="00881068" w14:textId="78F02111" w:rsidR="0081729C" w:rsidRPr="00B12039" w:rsidRDefault="00563EB2" w:rsidP="0081729C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A646C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NWS</w:t>
            </w:r>
          </w:p>
        </w:tc>
      </w:tr>
      <w:tr w:rsidR="0081729C" w:rsidRPr="004F7600" w14:paraId="134700C9" w14:textId="77777777" w:rsidTr="00C76E68">
        <w:trPr>
          <w:trHeight w:val="418"/>
        </w:trPr>
        <w:tc>
          <w:tcPr>
            <w:tcW w:w="814" w:type="dxa"/>
            <w:shd w:val="clear" w:color="auto" w:fill="auto"/>
          </w:tcPr>
          <w:p w14:paraId="760008D6" w14:textId="77777777" w:rsidR="0081729C" w:rsidRPr="00B12039" w:rsidRDefault="0081729C" w:rsidP="0081729C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B12039">
              <w:rPr>
                <w:rFonts w:asciiTheme="minorHAnsi" w:hAnsiTheme="minorHAnsi"/>
                <w:sz w:val="20"/>
                <w:szCs w:val="20"/>
              </w:rPr>
              <w:t>16:40</w:t>
            </w:r>
          </w:p>
        </w:tc>
        <w:tc>
          <w:tcPr>
            <w:tcW w:w="5013" w:type="dxa"/>
            <w:shd w:val="clear" w:color="auto" w:fill="auto"/>
          </w:tcPr>
          <w:p w14:paraId="7A5FF1B3" w14:textId="2F127EF3" w:rsidR="0081729C" w:rsidRPr="00F304EF" w:rsidRDefault="002A3F5E" w:rsidP="0081729C">
            <w:pPr>
              <w:spacing w:before="40" w:after="40" w:line="240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304EF">
              <w:rPr>
                <w:rFonts w:asciiTheme="minorHAnsi" w:hAnsiTheme="minorHAnsi"/>
                <w:color w:val="000000"/>
                <w:sz w:val="20"/>
                <w:szCs w:val="20"/>
              </w:rPr>
              <w:t>NDA PhD students awards</w:t>
            </w:r>
          </w:p>
        </w:tc>
        <w:tc>
          <w:tcPr>
            <w:tcW w:w="3415" w:type="dxa"/>
            <w:shd w:val="clear" w:color="auto" w:fill="auto"/>
          </w:tcPr>
          <w:p w14:paraId="6B432446" w14:textId="77777777" w:rsidR="002A3F5E" w:rsidRPr="006A5816" w:rsidRDefault="002A3F5E" w:rsidP="002A3F5E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5816">
              <w:rPr>
                <w:rFonts w:asciiTheme="minorHAnsi" w:hAnsiTheme="minorHAnsi"/>
                <w:color w:val="000000"/>
                <w:sz w:val="20"/>
                <w:szCs w:val="20"/>
              </w:rPr>
              <w:t>Rick Short</w:t>
            </w:r>
          </w:p>
          <w:p w14:paraId="1A06D5DB" w14:textId="09D37A55" w:rsidR="0081729C" w:rsidRPr="00B12039" w:rsidRDefault="002A3F5E" w:rsidP="002A3F5E">
            <w:pPr>
              <w:spacing w:before="40" w:after="4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6A5816">
              <w:rPr>
                <w:rFonts w:asciiTheme="minorHAnsi" w:hAnsiTheme="minorHAnsi"/>
                <w:color w:val="000000"/>
                <w:sz w:val="20"/>
                <w:szCs w:val="20"/>
              </w:rPr>
              <w:t>NDA</w:t>
            </w:r>
          </w:p>
        </w:tc>
      </w:tr>
      <w:tr w:rsidR="0081729C" w:rsidRPr="004F7600" w14:paraId="60A6D4EF" w14:textId="77777777" w:rsidTr="00C76E68">
        <w:trPr>
          <w:trHeight w:val="315"/>
        </w:trPr>
        <w:tc>
          <w:tcPr>
            <w:tcW w:w="814" w:type="dxa"/>
            <w:shd w:val="clear" w:color="auto" w:fill="auto"/>
          </w:tcPr>
          <w:p w14:paraId="25F5EAC6" w14:textId="3243565F" w:rsidR="0081729C" w:rsidRPr="00B12039" w:rsidRDefault="002A3F5E" w:rsidP="0081729C">
            <w:pPr>
              <w:spacing w:before="40" w:after="4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16:45</w:t>
            </w:r>
          </w:p>
        </w:tc>
        <w:tc>
          <w:tcPr>
            <w:tcW w:w="5013" w:type="dxa"/>
            <w:shd w:val="clear" w:color="auto" w:fill="auto"/>
          </w:tcPr>
          <w:p w14:paraId="663C79E8" w14:textId="36F77CA8" w:rsidR="0081729C" w:rsidRPr="00B12039" w:rsidRDefault="002A3F5E" w:rsidP="0081729C">
            <w:pPr>
              <w:spacing w:before="40" w:after="40" w:line="240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12039">
              <w:rPr>
                <w:rFonts w:asciiTheme="minorHAnsi" w:hAnsiTheme="minorHAnsi"/>
                <w:color w:val="000000"/>
                <w:sz w:val="20"/>
                <w:szCs w:val="20"/>
              </w:rPr>
              <w:t>Closing remarks</w:t>
            </w:r>
          </w:p>
        </w:tc>
        <w:tc>
          <w:tcPr>
            <w:tcW w:w="3415" w:type="dxa"/>
            <w:shd w:val="clear" w:color="auto" w:fill="auto"/>
          </w:tcPr>
          <w:p w14:paraId="7E7C531E" w14:textId="77777777" w:rsidR="002A3F5E" w:rsidRPr="00B12039" w:rsidRDefault="002A3F5E" w:rsidP="002A3F5E">
            <w:pPr>
              <w:spacing w:before="40" w:after="40" w:line="240" w:lineRule="auto"/>
              <w:contextualSpacing/>
              <w:rPr>
                <w:rFonts w:asciiTheme="minorHAnsi" w:hAnsiTheme="minorHAnsi"/>
                <w:sz w:val="20"/>
                <w:szCs w:val="20"/>
              </w:rPr>
            </w:pPr>
            <w:r w:rsidRPr="00B12039">
              <w:rPr>
                <w:rFonts w:asciiTheme="minorHAnsi" w:hAnsiTheme="minorHAnsi"/>
                <w:sz w:val="20"/>
                <w:szCs w:val="20"/>
              </w:rPr>
              <w:t>Prof Michael Fairweather</w:t>
            </w:r>
          </w:p>
          <w:p w14:paraId="3FB011C7" w14:textId="028D9EB0" w:rsidR="0081729C" w:rsidRPr="006A5816" w:rsidRDefault="002A3F5E" w:rsidP="002A3F5E">
            <w:pPr>
              <w:spacing w:before="40" w:after="40" w:line="240" w:lineRule="auto"/>
              <w:contextualSpacing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12039">
              <w:rPr>
                <w:rFonts w:asciiTheme="minorHAnsi" w:hAnsiTheme="minorHAnsi"/>
                <w:sz w:val="20"/>
                <w:szCs w:val="20"/>
              </w:rPr>
              <w:t>University of Leeds</w:t>
            </w:r>
          </w:p>
        </w:tc>
      </w:tr>
    </w:tbl>
    <w:p w14:paraId="183C8E03" w14:textId="77777777" w:rsidR="00EC7ECF" w:rsidRDefault="00B12039" w:rsidP="00F91D28">
      <w:pPr>
        <w:shd w:val="clear" w:color="auto" w:fill="FFFFFF" w:themeFill="background1"/>
        <w:spacing w:before="0" w:line="240" w:lineRule="auto"/>
        <w:jc w:val="center"/>
      </w:pPr>
      <w:r>
        <w:lastRenderedPageBreak/>
        <w:tab/>
      </w:r>
      <w:r w:rsidRPr="003F396E">
        <w:rPr>
          <w:rFonts w:asciiTheme="minorHAnsi" w:hAnsiTheme="minorHAnsi"/>
          <w:b/>
          <w:color w:val="000000" w:themeColor="text1"/>
          <w:sz w:val="28"/>
          <w:szCs w:val="40"/>
        </w:rPr>
        <w:t>All presentations will be made available to download from our consortium website:</w:t>
      </w:r>
      <w:r>
        <w:rPr>
          <w:rFonts w:asciiTheme="minorHAnsi" w:hAnsiTheme="minorHAnsi"/>
          <w:b/>
          <w:color w:val="ED7D31" w:themeColor="accent2"/>
          <w:sz w:val="28"/>
          <w:szCs w:val="40"/>
        </w:rPr>
        <w:t xml:space="preserve"> transcendconsortium.org</w:t>
      </w:r>
    </w:p>
    <w:sectPr w:rsidR="00EC7ECF" w:rsidSect="00F91D28">
      <w:footerReference w:type="default" r:id="rId10"/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E33FD8" w14:textId="77777777" w:rsidR="00067B05" w:rsidRDefault="00067B05" w:rsidP="00DE2240">
      <w:pPr>
        <w:spacing w:before="0" w:line="240" w:lineRule="auto"/>
      </w:pPr>
      <w:r>
        <w:separator/>
      </w:r>
    </w:p>
  </w:endnote>
  <w:endnote w:type="continuationSeparator" w:id="0">
    <w:p w14:paraId="25DA18FF" w14:textId="77777777" w:rsidR="00067B05" w:rsidRDefault="00067B05" w:rsidP="00DE224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DDFE7" w14:textId="77777777" w:rsidR="003350F9" w:rsidRDefault="003350F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E26596" wp14:editId="47601118">
              <wp:simplePos x="0" y="0"/>
              <wp:positionH relativeFrom="column">
                <wp:posOffset>-914400</wp:posOffset>
              </wp:positionH>
              <wp:positionV relativeFrom="paragraph">
                <wp:posOffset>-235662</wp:posOffset>
              </wp:positionV>
              <wp:extent cx="5943600" cy="274320"/>
              <wp:effectExtent l="0" t="0" r="0" b="0"/>
              <wp:wrapNone/>
              <wp:docPr id="156" name="Rectangl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5C4F12C" id="Rectangle 156" o:spid="_x0000_s1026" style="position:absolute;margin-left:-1in;margin-top:-18.55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" fillcolor="white [3212]" stroked="f" strokeweight="1pt">
              <v:fill opacity="0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71E0B0" w14:textId="77777777" w:rsidR="00067B05" w:rsidRDefault="00067B05" w:rsidP="00DE2240">
      <w:pPr>
        <w:spacing w:before="0" w:line="240" w:lineRule="auto"/>
      </w:pPr>
      <w:r>
        <w:separator/>
      </w:r>
    </w:p>
  </w:footnote>
  <w:footnote w:type="continuationSeparator" w:id="0">
    <w:p w14:paraId="2A4A31B9" w14:textId="77777777" w:rsidR="00067B05" w:rsidRDefault="00067B05" w:rsidP="00DE2240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9BB"/>
    <w:rsid w:val="0001213B"/>
    <w:rsid w:val="000219F7"/>
    <w:rsid w:val="000255C1"/>
    <w:rsid w:val="00045446"/>
    <w:rsid w:val="0006063F"/>
    <w:rsid w:val="00067B05"/>
    <w:rsid w:val="000753CA"/>
    <w:rsid w:val="00075962"/>
    <w:rsid w:val="0008792E"/>
    <w:rsid w:val="00091E3D"/>
    <w:rsid w:val="000A0A9F"/>
    <w:rsid w:val="000A5F2C"/>
    <w:rsid w:val="000B06D1"/>
    <w:rsid w:val="000D4C96"/>
    <w:rsid w:val="000D702D"/>
    <w:rsid w:val="000E467C"/>
    <w:rsid w:val="000E6AE2"/>
    <w:rsid w:val="000F10E3"/>
    <w:rsid w:val="00103E5B"/>
    <w:rsid w:val="00105C47"/>
    <w:rsid w:val="001202A8"/>
    <w:rsid w:val="00122889"/>
    <w:rsid w:val="001266FF"/>
    <w:rsid w:val="00134B2D"/>
    <w:rsid w:val="00140495"/>
    <w:rsid w:val="00141A60"/>
    <w:rsid w:val="0014338E"/>
    <w:rsid w:val="0014553D"/>
    <w:rsid w:val="00146B50"/>
    <w:rsid w:val="00151D74"/>
    <w:rsid w:val="00165310"/>
    <w:rsid w:val="0018375C"/>
    <w:rsid w:val="001A5999"/>
    <w:rsid w:val="001E1D0C"/>
    <w:rsid w:val="001E48DE"/>
    <w:rsid w:val="001E595F"/>
    <w:rsid w:val="001E7A77"/>
    <w:rsid w:val="001F274F"/>
    <w:rsid w:val="001F739F"/>
    <w:rsid w:val="00200B11"/>
    <w:rsid w:val="00201F7C"/>
    <w:rsid w:val="00207597"/>
    <w:rsid w:val="00212BAD"/>
    <w:rsid w:val="00213347"/>
    <w:rsid w:val="00213726"/>
    <w:rsid w:val="00215FCF"/>
    <w:rsid w:val="00232B7B"/>
    <w:rsid w:val="002334BA"/>
    <w:rsid w:val="002414DC"/>
    <w:rsid w:val="00242F1F"/>
    <w:rsid w:val="00243A35"/>
    <w:rsid w:val="0024408D"/>
    <w:rsid w:val="002459E5"/>
    <w:rsid w:val="00266F3F"/>
    <w:rsid w:val="002677B2"/>
    <w:rsid w:val="00273560"/>
    <w:rsid w:val="00276086"/>
    <w:rsid w:val="0028052F"/>
    <w:rsid w:val="00297480"/>
    <w:rsid w:val="002A3F5E"/>
    <w:rsid w:val="002B499E"/>
    <w:rsid w:val="002B67AD"/>
    <w:rsid w:val="002B6874"/>
    <w:rsid w:val="002C2222"/>
    <w:rsid w:val="002C5314"/>
    <w:rsid w:val="002D0257"/>
    <w:rsid w:val="002D6489"/>
    <w:rsid w:val="002E796D"/>
    <w:rsid w:val="002F1718"/>
    <w:rsid w:val="002F60AC"/>
    <w:rsid w:val="00306ADB"/>
    <w:rsid w:val="00310FDD"/>
    <w:rsid w:val="00326A5E"/>
    <w:rsid w:val="00327993"/>
    <w:rsid w:val="003350F9"/>
    <w:rsid w:val="00352C0B"/>
    <w:rsid w:val="00366DD9"/>
    <w:rsid w:val="00375ECD"/>
    <w:rsid w:val="00386749"/>
    <w:rsid w:val="0039042D"/>
    <w:rsid w:val="00391C20"/>
    <w:rsid w:val="003953E7"/>
    <w:rsid w:val="003B1127"/>
    <w:rsid w:val="003C0E8E"/>
    <w:rsid w:val="003D157B"/>
    <w:rsid w:val="003E41E0"/>
    <w:rsid w:val="003F24F2"/>
    <w:rsid w:val="003F396E"/>
    <w:rsid w:val="0040096D"/>
    <w:rsid w:val="00405463"/>
    <w:rsid w:val="00411213"/>
    <w:rsid w:val="00416B78"/>
    <w:rsid w:val="00426058"/>
    <w:rsid w:val="00427397"/>
    <w:rsid w:val="00431B78"/>
    <w:rsid w:val="00442A8D"/>
    <w:rsid w:val="004610D8"/>
    <w:rsid w:val="00463D21"/>
    <w:rsid w:val="00473955"/>
    <w:rsid w:val="00482A8E"/>
    <w:rsid w:val="00483B58"/>
    <w:rsid w:val="00487C65"/>
    <w:rsid w:val="004A2473"/>
    <w:rsid w:val="004A78B7"/>
    <w:rsid w:val="004E3046"/>
    <w:rsid w:val="004F319D"/>
    <w:rsid w:val="004F3233"/>
    <w:rsid w:val="0050237C"/>
    <w:rsid w:val="005073FA"/>
    <w:rsid w:val="005153CD"/>
    <w:rsid w:val="00516C65"/>
    <w:rsid w:val="005218B7"/>
    <w:rsid w:val="00521D68"/>
    <w:rsid w:val="005232EC"/>
    <w:rsid w:val="005324FE"/>
    <w:rsid w:val="00540D37"/>
    <w:rsid w:val="00553B10"/>
    <w:rsid w:val="00560AF8"/>
    <w:rsid w:val="00562882"/>
    <w:rsid w:val="00562FDF"/>
    <w:rsid w:val="00563EB2"/>
    <w:rsid w:val="0057439D"/>
    <w:rsid w:val="0057746E"/>
    <w:rsid w:val="005A4747"/>
    <w:rsid w:val="005B07A3"/>
    <w:rsid w:val="005B1937"/>
    <w:rsid w:val="005B7F74"/>
    <w:rsid w:val="005C4D43"/>
    <w:rsid w:val="005E1A3E"/>
    <w:rsid w:val="005E7E83"/>
    <w:rsid w:val="0060512A"/>
    <w:rsid w:val="0060517A"/>
    <w:rsid w:val="0060517E"/>
    <w:rsid w:val="00607967"/>
    <w:rsid w:val="00610FD6"/>
    <w:rsid w:val="006208A6"/>
    <w:rsid w:val="0063317F"/>
    <w:rsid w:val="00644905"/>
    <w:rsid w:val="00662A8B"/>
    <w:rsid w:val="0066701C"/>
    <w:rsid w:val="0067142B"/>
    <w:rsid w:val="006715C9"/>
    <w:rsid w:val="0067758C"/>
    <w:rsid w:val="00684C6B"/>
    <w:rsid w:val="0069072C"/>
    <w:rsid w:val="0069194C"/>
    <w:rsid w:val="006A44DF"/>
    <w:rsid w:val="006A5816"/>
    <w:rsid w:val="006B1EC5"/>
    <w:rsid w:val="006B5CEF"/>
    <w:rsid w:val="006B7298"/>
    <w:rsid w:val="006C04EF"/>
    <w:rsid w:val="006D5760"/>
    <w:rsid w:val="006E0962"/>
    <w:rsid w:val="006E4197"/>
    <w:rsid w:val="006E6120"/>
    <w:rsid w:val="00705C33"/>
    <w:rsid w:val="007163F0"/>
    <w:rsid w:val="00720CBB"/>
    <w:rsid w:val="00745AC0"/>
    <w:rsid w:val="00745DF6"/>
    <w:rsid w:val="00761D0F"/>
    <w:rsid w:val="0076283F"/>
    <w:rsid w:val="0077378B"/>
    <w:rsid w:val="00780015"/>
    <w:rsid w:val="007817CA"/>
    <w:rsid w:val="0078772F"/>
    <w:rsid w:val="00792B05"/>
    <w:rsid w:val="00796281"/>
    <w:rsid w:val="007A3726"/>
    <w:rsid w:val="007A7127"/>
    <w:rsid w:val="007B686F"/>
    <w:rsid w:val="007B7E77"/>
    <w:rsid w:val="007C40AF"/>
    <w:rsid w:val="007F3EF5"/>
    <w:rsid w:val="007F7400"/>
    <w:rsid w:val="007F7FA4"/>
    <w:rsid w:val="00801092"/>
    <w:rsid w:val="008012EE"/>
    <w:rsid w:val="0080197E"/>
    <w:rsid w:val="008133B0"/>
    <w:rsid w:val="008167D8"/>
    <w:rsid w:val="0081729C"/>
    <w:rsid w:val="008249ED"/>
    <w:rsid w:val="00836D47"/>
    <w:rsid w:val="00850B75"/>
    <w:rsid w:val="008521F6"/>
    <w:rsid w:val="0085336F"/>
    <w:rsid w:val="008619BB"/>
    <w:rsid w:val="00866BA8"/>
    <w:rsid w:val="008678FD"/>
    <w:rsid w:val="00882087"/>
    <w:rsid w:val="00882EA6"/>
    <w:rsid w:val="00884CB8"/>
    <w:rsid w:val="008A181C"/>
    <w:rsid w:val="008A6F7B"/>
    <w:rsid w:val="008B50F8"/>
    <w:rsid w:val="008F29DA"/>
    <w:rsid w:val="008F5469"/>
    <w:rsid w:val="00907FC4"/>
    <w:rsid w:val="00912BC8"/>
    <w:rsid w:val="0091384E"/>
    <w:rsid w:val="00926396"/>
    <w:rsid w:val="00934BD1"/>
    <w:rsid w:val="009359AA"/>
    <w:rsid w:val="009376C3"/>
    <w:rsid w:val="00941354"/>
    <w:rsid w:val="00943DE5"/>
    <w:rsid w:val="00967389"/>
    <w:rsid w:val="009734B0"/>
    <w:rsid w:val="009803EE"/>
    <w:rsid w:val="009850BF"/>
    <w:rsid w:val="009873D5"/>
    <w:rsid w:val="009879E2"/>
    <w:rsid w:val="009A4AE6"/>
    <w:rsid w:val="009C4590"/>
    <w:rsid w:val="009D482B"/>
    <w:rsid w:val="009D572B"/>
    <w:rsid w:val="009F0BBC"/>
    <w:rsid w:val="009F2DBB"/>
    <w:rsid w:val="009F4EDA"/>
    <w:rsid w:val="009F70FD"/>
    <w:rsid w:val="00A067D3"/>
    <w:rsid w:val="00A11FB7"/>
    <w:rsid w:val="00A2104D"/>
    <w:rsid w:val="00A21B8E"/>
    <w:rsid w:val="00A25907"/>
    <w:rsid w:val="00A404F6"/>
    <w:rsid w:val="00A41B71"/>
    <w:rsid w:val="00A45CF6"/>
    <w:rsid w:val="00A555A2"/>
    <w:rsid w:val="00A646C9"/>
    <w:rsid w:val="00A7364D"/>
    <w:rsid w:val="00A8377D"/>
    <w:rsid w:val="00A86C9A"/>
    <w:rsid w:val="00A96EF4"/>
    <w:rsid w:val="00A97CC8"/>
    <w:rsid w:val="00AA3E17"/>
    <w:rsid w:val="00AC13AD"/>
    <w:rsid w:val="00AC7528"/>
    <w:rsid w:val="00AE03B4"/>
    <w:rsid w:val="00AE7E80"/>
    <w:rsid w:val="00B0027D"/>
    <w:rsid w:val="00B023D4"/>
    <w:rsid w:val="00B12039"/>
    <w:rsid w:val="00B167C0"/>
    <w:rsid w:val="00B16FC4"/>
    <w:rsid w:val="00B24C8D"/>
    <w:rsid w:val="00B32ACC"/>
    <w:rsid w:val="00B400F6"/>
    <w:rsid w:val="00B460B8"/>
    <w:rsid w:val="00B47929"/>
    <w:rsid w:val="00B5542E"/>
    <w:rsid w:val="00B6699E"/>
    <w:rsid w:val="00B755BC"/>
    <w:rsid w:val="00B77E61"/>
    <w:rsid w:val="00B93865"/>
    <w:rsid w:val="00BC2F65"/>
    <w:rsid w:val="00BC31B1"/>
    <w:rsid w:val="00BD29C9"/>
    <w:rsid w:val="00BD583C"/>
    <w:rsid w:val="00BE51FF"/>
    <w:rsid w:val="00C36AFA"/>
    <w:rsid w:val="00C41AB6"/>
    <w:rsid w:val="00C42A54"/>
    <w:rsid w:val="00C55CCE"/>
    <w:rsid w:val="00C72FCA"/>
    <w:rsid w:val="00C74166"/>
    <w:rsid w:val="00C74787"/>
    <w:rsid w:val="00C74F2E"/>
    <w:rsid w:val="00C76E68"/>
    <w:rsid w:val="00C92082"/>
    <w:rsid w:val="00C94749"/>
    <w:rsid w:val="00CB7121"/>
    <w:rsid w:val="00CC05E3"/>
    <w:rsid w:val="00CC70F8"/>
    <w:rsid w:val="00CC76D5"/>
    <w:rsid w:val="00CD5B55"/>
    <w:rsid w:val="00CE2A8E"/>
    <w:rsid w:val="00CE4D63"/>
    <w:rsid w:val="00CF341F"/>
    <w:rsid w:val="00D00B34"/>
    <w:rsid w:val="00D11D2F"/>
    <w:rsid w:val="00D257DF"/>
    <w:rsid w:val="00D302E3"/>
    <w:rsid w:val="00D34AC7"/>
    <w:rsid w:val="00D4011D"/>
    <w:rsid w:val="00D40AFB"/>
    <w:rsid w:val="00D745C0"/>
    <w:rsid w:val="00D9588C"/>
    <w:rsid w:val="00DA2E28"/>
    <w:rsid w:val="00DA7647"/>
    <w:rsid w:val="00DD7A94"/>
    <w:rsid w:val="00DE041D"/>
    <w:rsid w:val="00DE2240"/>
    <w:rsid w:val="00DE54A7"/>
    <w:rsid w:val="00DE7541"/>
    <w:rsid w:val="00DF58D8"/>
    <w:rsid w:val="00E04D2B"/>
    <w:rsid w:val="00E071F6"/>
    <w:rsid w:val="00E11B78"/>
    <w:rsid w:val="00E11F2E"/>
    <w:rsid w:val="00E1251A"/>
    <w:rsid w:val="00E165C8"/>
    <w:rsid w:val="00E16E62"/>
    <w:rsid w:val="00E21C28"/>
    <w:rsid w:val="00E22213"/>
    <w:rsid w:val="00E25D3E"/>
    <w:rsid w:val="00E2785F"/>
    <w:rsid w:val="00E33F41"/>
    <w:rsid w:val="00E34AA4"/>
    <w:rsid w:val="00E40B99"/>
    <w:rsid w:val="00E42E32"/>
    <w:rsid w:val="00E5076A"/>
    <w:rsid w:val="00E705A3"/>
    <w:rsid w:val="00E8347B"/>
    <w:rsid w:val="00EA02D4"/>
    <w:rsid w:val="00EA2484"/>
    <w:rsid w:val="00EB55F6"/>
    <w:rsid w:val="00EC30FA"/>
    <w:rsid w:val="00EC3AEA"/>
    <w:rsid w:val="00EC7ECF"/>
    <w:rsid w:val="00ED46BD"/>
    <w:rsid w:val="00EF04C4"/>
    <w:rsid w:val="00EF43B4"/>
    <w:rsid w:val="00EF5542"/>
    <w:rsid w:val="00F102E5"/>
    <w:rsid w:val="00F112D7"/>
    <w:rsid w:val="00F1411F"/>
    <w:rsid w:val="00F16BC8"/>
    <w:rsid w:val="00F204ED"/>
    <w:rsid w:val="00F274E2"/>
    <w:rsid w:val="00F27E70"/>
    <w:rsid w:val="00F304EF"/>
    <w:rsid w:val="00F45E84"/>
    <w:rsid w:val="00F618EB"/>
    <w:rsid w:val="00F6703A"/>
    <w:rsid w:val="00F7147D"/>
    <w:rsid w:val="00F91D28"/>
    <w:rsid w:val="00F96E40"/>
    <w:rsid w:val="00FA16CC"/>
    <w:rsid w:val="00FA1C5F"/>
    <w:rsid w:val="00FB5448"/>
    <w:rsid w:val="00FC2F77"/>
    <w:rsid w:val="00FD2BE1"/>
    <w:rsid w:val="00FD35BF"/>
    <w:rsid w:val="00FE4669"/>
    <w:rsid w:val="00FF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C26E73"/>
  <w15:docId w15:val="{57D7FA1B-7C7C-4C7E-9939-E5904AEB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9BB"/>
    <w:pPr>
      <w:spacing w:before="120" w:after="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9B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19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0F8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F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D2BE1"/>
    <w:pPr>
      <w:spacing w:before="0" w:line="240" w:lineRule="auto"/>
    </w:pPr>
    <w:rPr>
      <w:rFonts w:ascii="Times New Roman" w:eastAsiaTheme="minorEastAsia" w:hAnsi="Times New Roman" w:cs="Times New Roman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A86C9A"/>
    <w:pPr>
      <w:spacing w:before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6C9A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DE224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240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224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40"/>
    <w:rPr>
      <w:rFonts w:ascii="Arial" w:hAnsi="Arial" w:cs="Arial"/>
      <w:sz w:val="24"/>
      <w:szCs w:val="24"/>
    </w:rPr>
  </w:style>
  <w:style w:type="character" w:customStyle="1" w:styleId="contentpasted1">
    <w:name w:val="contentpasted1"/>
    <w:basedOn w:val="DefaultParagraphFont"/>
    <w:rsid w:val="00781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0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851F032473A4E9BAB4DFA7F8F7DAF" ma:contentTypeVersion="13" ma:contentTypeDescription="Create a new document." ma:contentTypeScope="" ma:versionID="ffa320f12fd096e467e8b174b33fe256">
  <xsd:schema xmlns:xsd="http://www.w3.org/2001/XMLSchema" xmlns:xs="http://www.w3.org/2001/XMLSchema" xmlns:p="http://schemas.microsoft.com/office/2006/metadata/properties" xmlns:ns3="fa9beb81-e9e7-46af-bf74-42883d5f29a4" xmlns:ns4="6e3bc2a4-c02e-414b-b9c1-dfe05754fdd4" targetNamespace="http://schemas.microsoft.com/office/2006/metadata/properties" ma:root="true" ma:fieldsID="75548e3c57bbe0f42b44b01d24555290" ns3:_="" ns4:_="">
    <xsd:import namespace="fa9beb81-e9e7-46af-bf74-42883d5f29a4"/>
    <xsd:import namespace="6e3bc2a4-c02e-414b-b9c1-dfe05754fd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beb81-e9e7-46af-bf74-42883d5f29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3bc2a4-c02e-414b-b9c1-dfe05754fd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F06E0-EC47-449F-949E-D7A9DB4F1A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3348CA-D9F8-4339-95ED-12D724CFE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9beb81-e9e7-46af-bf74-42883d5f29a4"/>
    <ds:schemaRef ds:uri="6e3bc2a4-c02e-414b-b9c1-dfe05754f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F9648F-C6AA-4D01-B128-F1EA9A9411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843210-CD5B-4C75-888B-C3E3F0199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Tovey</dc:creator>
  <cp:keywords/>
  <dc:description/>
  <cp:lastModifiedBy>Lois Tovey</cp:lastModifiedBy>
  <cp:revision>4</cp:revision>
  <cp:lastPrinted>2019-02-22T15:05:00Z</cp:lastPrinted>
  <dcterms:created xsi:type="dcterms:W3CDTF">2022-10-18T10:31:00Z</dcterms:created>
  <dcterms:modified xsi:type="dcterms:W3CDTF">2022-10-19T11:57:00Z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0x0101006EF851F032473A4E9BAB4DFA7F8F7DAF</vt:lpwstr>
  </property>
</Properties>
</file>